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C729669" w14:textId="77777777" w:rsidR="00213C98" w:rsidRPr="00213C98" w:rsidRDefault="00213C98" w:rsidP="00213C98">
      <w:pPr>
        <w:ind w:firstLine="0"/>
        <w:jc w:val="center"/>
        <w:rPr>
          <w:vanish/>
          <w:sz w:val="24"/>
          <w:szCs w:val="24"/>
          <w:lang w:val="en-GB"/>
        </w:rPr>
      </w:pPr>
      <w:r w:rsidRPr="00213C98">
        <w:rPr>
          <w:vanish/>
          <w:sz w:val="24"/>
          <w:szCs w:val="24"/>
          <w:lang w:val="en-GB"/>
        </w:rPr>
        <w:t>Bottom of Form</w:t>
      </w:r>
    </w:p>
    <w:p w14:paraId="430101DA" w14:textId="77777777" w:rsidR="00213C98" w:rsidRPr="00213C98" w:rsidRDefault="00213C98" w:rsidP="00213C98">
      <w:pPr>
        <w:ind w:firstLine="0"/>
        <w:jc w:val="center"/>
        <w:rPr>
          <w:sz w:val="24"/>
          <w:szCs w:val="24"/>
          <w:lang w:val="en-GB"/>
        </w:rPr>
      </w:pPr>
      <w:r w:rsidRPr="00213C98">
        <w:rPr>
          <w:b/>
          <w:bCs/>
          <w:i/>
          <w:iCs/>
          <w:sz w:val="24"/>
          <w:szCs w:val="24"/>
          <w:lang w:val="en-GB"/>
        </w:rPr>
        <w:t>Brand-New Featured PLR</w:t>
      </w:r>
    </w:p>
    <w:p w14:paraId="18B0DB85" w14:textId="4BE4EE93" w:rsidR="00213C98" w:rsidRPr="00213C98" w:rsidRDefault="00213C98" w:rsidP="00213C98">
      <w:pPr>
        <w:ind w:firstLine="0"/>
        <w:jc w:val="center"/>
        <w:rPr>
          <w:b/>
          <w:bCs/>
          <w:sz w:val="36"/>
          <w:szCs w:val="36"/>
          <w:lang w:val="en-GB"/>
        </w:rPr>
      </w:pPr>
      <w:r w:rsidRPr="00213C98">
        <w:rPr>
          <w:b/>
          <w:bCs/>
          <w:sz w:val="36"/>
          <w:szCs w:val="36"/>
          <w:lang w:val="en-GB"/>
        </w:rPr>
        <w:t>Teach Your Audience The Core Basics Of Internet Marketing</w:t>
      </w:r>
      <w:r>
        <w:rPr>
          <w:b/>
          <w:bCs/>
          <w:sz w:val="36"/>
          <w:szCs w:val="36"/>
          <w:lang w:val="en-GB"/>
        </w:rPr>
        <w:t xml:space="preserve"> </w:t>
      </w:r>
      <w:r w:rsidRPr="00213C98">
        <w:rPr>
          <w:b/>
          <w:bCs/>
          <w:sz w:val="36"/>
          <w:szCs w:val="36"/>
          <w:lang w:val="en-GB"/>
        </w:rPr>
        <w:t>Before They Start Using AI For Maximal Profit!</w:t>
      </w:r>
    </w:p>
    <w:p w14:paraId="53E23031" w14:textId="77777777" w:rsidR="00213C98" w:rsidRPr="00213C98" w:rsidRDefault="00213C98" w:rsidP="00213C98">
      <w:pPr>
        <w:ind w:firstLine="0"/>
        <w:jc w:val="center"/>
        <w:rPr>
          <w:b/>
          <w:bCs/>
          <w:color w:val="C00000"/>
          <w:sz w:val="32"/>
          <w:szCs w:val="32"/>
          <w:lang w:val="en-GB"/>
        </w:rPr>
      </w:pPr>
      <w:r w:rsidRPr="00213C98">
        <w:rPr>
          <w:b/>
          <w:bCs/>
          <w:color w:val="C00000"/>
          <w:sz w:val="32"/>
          <w:szCs w:val="32"/>
          <w:lang w:val="en-GB"/>
        </w:rPr>
        <w:t>A Solid Email Setup Is Where It All Begins!</w:t>
      </w:r>
    </w:p>
    <w:p w14:paraId="275FAE74" w14:textId="77777777" w:rsidR="00213C98" w:rsidRPr="00213C98" w:rsidRDefault="00213C98" w:rsidP="00213C98">
      <w:pPr>
        <w:ind w:firstLine="0"/>
        <w:rPr>
          <w:lang w:val="en-GB"/>
        </w:rPr>
      </w:pPr>
      <w:r w:rsidRPr="00213C98">
        <w:rPr>
          <w:b/>
          <w:bCs/>
          <w:i/>
          <w:iCs/>
          <w:lang w:val="en-GB"/>
        </w:rPr>
        <w:t>Hey there, trending-hot product seekers!</w:t>
      </w:r>
    </w:p>
    <w:p w14:paraId="1CB46C23" w14:textId="77777777" w:rsidR="00213C98" w:rsidRPr="00213C98" w:rsidRDefault="00213C98" w:rsidP="00213C98">
      <w:pPr>
        <w:ind w:firstLine="0"/>
        <w:rPr>
          <w:lang w:val="en-GB"/>
        </w:rPr>
      </w:pPr>
      <w:r w:rsidRPr="00213C98">
        <w:rPr>
          <w:b/>
          <w:bCs/>
          <w:lang w:val="en-GB"/>
        </w:rPr>
        <w:t xml:space="preserve">If your audience is racing toward AI shortcuts without understanding basic internet marketing, they’re doomed. </w:t>
      </w:r>
      <w:r w:rsidRPr="00213C98">
        <w:rPr>
          <w:lang w:val="en-GB"/>
        </w:rPr>
        <w:t xml:space="preserve">That’s why smart marketers are scrambling for </w:t>
      </w:r>
      <w:r w:rsidRPr="00213C98">
        <w:rPr>
          <w:b/>
          <w:bCs/>
          <w:lang w:val="en-GB"/>
        </w:rPr>
        <w:t>evergreen training that teaches fundamentals</w:t>
      </w:r>
      <w:r w:rsidRPr="00213C98">
        <w:rPr>
          <w:lang w:val="en-GB"/>
        </w:rPr>
        <w:t xml:space="preserve"> before layering powerful AI automation on top.</w:t>
      </w:r>
    </w:p>
    <w:p w14:paraId="50A545F1" w14:textId="77777777" w:rsidR="00213C98" w:rsidRPr="00213C98" w:rsidRDefault="00213C98" w:rsidP="00213C98">
      <w:pPr>
        <w:ind w:firstLine="0"/>
        <w:rPr>
          <w:lang w:val="en-GB"/>
        </w:rPr>
      </w:pPr>
      <w:r w:rsidRPr="00213C98">
        <w:rPr>
          <w:lang w:val="en-GB"/>
        </w:rPr>
        <w:t xml:space="preserve">This </w:t>
      </w:r>
      <w:r w:rsidRPr="00213C98">
        <w:rPr>
          <w:b/>
          <w:bCs/>
          <w:lang w:val="en-GB"/>
        </w:rPr>
        <w:t>brand-new PLR package</w:t>
      </w:r>
      <w:r w:rsidRPr="00213C98">
        <w:rPr>
          <w:lang w:val="en-GB"/>
        </w:rPr>
        <w:t xml:space="preserve"> gives you exactly that, ready to sell, brand, and plug straight into your funnels. Your buyers learn how to build a solid email foundation, while you pocket profits from a product you didn’t write. They get clarity and confidence; you get authority positioning, fresh content, and another dependable income stream in your niche.</w:t>
      </w:r>
    </w:p>
    <w:p w14:paraId="6F791679" w14:textId="77777777" w:rsidR="00213C98" w:rsidRPr="00213C98" w:rsidRDefault="00213C98" w:rsidP="00213C98">
      <w:pPr>
        <w:ind w:firstLine="0"/>
        <w:rPr>
          <w:lang w:val="en-GB"/>
        </w:rPr>
      </w:pPr>
      <w:r w:rsidRPr="00213C98">
        <w:rPr>
          <w:lang w:val="en-GB"/>
        </w:rPr>
        <w:t xml:space="preserve">Let’s be honest, </w:t>
      </w:r>
      <w:r w:rsidRPr="00213C98">
        <w:rPr>
          <w:b/>
          <w:bCs/>
          <w:lang w:val="en-GB"/>
        </w:rPr>
        <w:t>most beginners skip the boring basics, then wonder why fancy AI tools never deliver real money.</w:t>
      </w:r>
      <w:r w:rsidRPr="00213C98">
        <w:rPr>
          <w:lang w:val="en-GB"/>
        </w:rPr>
        <w:t xml:space="preserve"> You’ll hand them a clear, beginner-friendly roadmap they can actually follow, while you look like the pro who truly gets it. If you’re ready to list this as your next featured offer, this PLR was engineered with you in mind.</w:t>
      </w:r>
    </w:p>
    <w:p w14:paraId="13601DB1" w14:textId="77777777" w:rsidR="00213C98" w:rsidRPr="00213C98" w:rsidRDefault="00213C98" w:rsidP="00213C98">
      <w:pPr>
        <w:ind w:firstLine="0"/>
        <w:rPr>
          <w:lang w:val="en-GB"/>
        </w:rPr>
      </w:pPr>
      <w:r w:rsidRPr="00213C98">
        <w:rPr>
          <w:b/>
          <w:bCs/>
          <w:lang w:val="en-GB"/>
        </w:rPr>
        <w:t>Introducing</w:t>
      </w:r>
    </w:p>
    <w:p w14:paraId="695FBAFB" w14:textId="4BD52023" w:rsidR="00213C98" w:rsidRPr="00213C98" w:rsidRDefault="00213C98" w:rsidP="00213C98">
      <w:pPr>
        <w:ind w:firstLine="0"/>
        <w:jc w:val="center"/>
        <w:rPr>
          <w:lang w:val="en-GB"/>
        </w:rPr>
      </w:pPr>
      <w:r w:rsidRPr="00213C98">
        <w:rPr>
          <w:lang w:val="en-GB"/>
        </w:rPr>
        <w:drawing>
          <wp:inline distT="0" distB="0" distL="0" distR="0" wp14:anchorId="3368070E" wp14:editId="71CA43EA">
            <wp:extent cx="2413000" cy="3619500"/>
            <wp:effectExtent l="0" t="0" r="0" b="0"/>
            <wp:docPr id="1600244798"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2413000" cy="3619500"/>
                    </a:xfrm>
                    <a:prstGeom prst="rect">
                      <a:avLst/>
                    </a:prstGeom>
                    <a:noFill/>
                    <a:ln>
                      <a:noFill/>
                    </a:ln>
                  </pic:spPr>
                </pic:pic>
              </a:graphicData>
            </a:graphic>
          </wp:inline>
        </w:drawing>
      </w:r>
    </w:p>
    <w:p w14:paraId="18952B6B" w14:textId="77777777" w:rsidR="00213C98" w:rsidRPr="00213C98" w:rsidRDefault="00213C98" w:rsidP="00213C98">
      <w:pPr>
        <w:ind w:firstLine="0"/>
        <w:rPr>
          <w:lang w:val="en-GB"/>
        </w:rPr>
      </w:pPr>
      <w:r w:rsidRPr="00213C98">
        <w:rPr>
          <w:lang w:val="en-GB"/>
        </w:rPr>
        <w:lastRenderedPageBreak/>
        <w:t xml:space="preserve">Presenting </w:t>
      </w:r>
      <w:r w:rsidRPr="00213C98">
        <w:rPr>
          <w:b/>
          <w:bCs/>
          <w:lang w:val="en-GB"/>
        </w:rPr>
        <w:t>Back To IM Basics</w:t>
      </w:r>
      <w:r w:rsidRPr="00213C98">
        <w:rPr>
          <w:lang w:val="en-GB"/>
        </w:rPr>
        <w:t>, a 30-page, 6,739-word crash course report that finally makes internet marketing click.</w:t>
      </w:r>
    </w:p>
    <w:p w14:paraId="2DAF617E" w14:textId="77777777" w:rsidR="00213C98" w:rsidRPr="00213C98" w:rsidRDefault="00213C98" w:rsidP="00213C98">
      <w:pPr>
        <w:ind w:firstLine="0"/>
        <w:rPr>
          <w:lang w:val="en-GB"/>
        </w:rPr>
      </w:pPr>
      <w:r w:rsidRPr="00213C98">
        <w:rPr>
          <w:lang w:val="en-GB"/>
        </w:rPr>
        <w:t>It walks beginners through core concepts, list building, and email fundamentals, before they start throwing money at AI tools.</w:t>
      </w:r>
    </w:p>
    <w:p w14:paraId="3C3BEC66" w14:textId="77777777" w:rsidR="00213C98" w:rsidRPr="00213C98" w:rsidRDefault="00213C98" w:rsidP="00213C98">
      <w:pPr>
        <w:ind w:firstLine="0"/>
        <w:rPr>
          <w:lang w:val="en-GB"/>
        </w:rPr>
      </w:pPr>
      <w:r w:rsidRPr="00213C98">
        <w:rPr>
          <w:lang w:val="en-GB"/>
        </w:rPr>
        <w:t>You get ready-to-sell PLR content; they get a clear foundation that makes every future AI strategy more profitable.</w:t>
      </w:r>
    </w:p>
    <w:p w14:paraId="61E8E5C9" w14:textId="77777777" w:rsidR="00213C98" w:rsidRPr="00213C98" w:rsidRDefault="00213C98" w:rsidP="00213C98">
      <w:pPr>
        <w:ind w:firstLine="0"/>
        <w:rPr>
          <w:b/>
          <w:bCs/>
          <w:lang w:val="en-GB"/>
        </w:rPr>
      </w:pPr>
      <w:r w:rsidRPr="00213C98">
        <w:rPr>
          <w:b/>
          <w:bCs/>
          <w:lang w:val="en-GB"/>
        </w:rPr>
        <w:t>Here's What I Cover In This 30-Page Report</w:t>
      </w:r>
    </w:p>
    <w:p w14:paraId="3EC43CF7" w14:textId="77777777" w:rsidR="00213C98" w:rsidRPr="00213C98" w:rsidRDefault="00213C98" w:rsidP="00213C98">
      <w:pPr>
        <w:ind w:firstLine="0"/>
        <w:rPr>
          <w:lang w:val="en-GB"/>
        </w:rPr>
      </w:pPr>
      <w:r w:rsidRPr="00213C98">
        <w:rPr>
          <w:b/>
          <w:bCs/>
          <w:lang w:val="en-GB"/>
        </w:rPr>
        <w:t>Chapter 1: What Are You Promoting?</w:t>
      </w:r>
    </w:p>
    <w:p w14:paraId="0963AD9F" w14:textId="77777777" w:rsidR="00213C98" w:rsidRPr="00213C98" w:rsidRDefault="00213C98" w:rsidP="00213C98">
      <w:pPr>
        <w:ind w:firstLine="0"/>
        <w:rPr>
          <w:lang w:val="en-GB"/>
        </w:rPr>
      </w:pPr>
      <w:r w:rsidRPr="00213C98">
        <w:rPr>
          <w:lang w:val="en-GB"/>
        </w:rPr>
        <w:t>- Why every funnel needs 1 clear purpose or everything becomes confusing and inconsistent.</w:t>
      </w:r>
    </w:p>
    <w:p w14:paraId="500850BA" w14:textId="77777777" w:rsidR="00213C98" w:rsidRPr="00213C98" w:rsidRDefault="00213C98" w:rsidP="00213C98">
      <w:pPr>
        <w:ind w:firstLine="0"/>
        <w:rPr>
          <w:lang w:val="en-GB"/>
        </w:rPr>
      </w:pPr>
      <w:r w:rsidRPr="00213C98">
        <w:rPr>
          <w:lang w:val="en-GB"/>
        </w:rPr>
        <w:t>- How to choose between 2 primary goals: list growth or direct profit from paid offers.</w:t>
      </w:r>
    </w:p>
    <w:p w14:paraId="6A0DD09A" w14:textId="77777777" w:rsidR="00213C98" w:rsidRPr="00213C98" w:rsidRDefault="00213C98" w:rsidP="00213C98">
      <w:pPr>
        <w:ind w:firstLine="0"/>
        <w:rPr>
          <w:lang w:val="en-GB"/>
        </w:rPr>
      </w:pPr>
      <w:r w:rsidRPr="00213C98">
        <w:rPr>
          <w:lang w:val="en-GB"/>
        </w:rPr>
        <w:t>- How to decide if your funnel leads with a free lead magnet or a front-end paid offer.</w:t>
      </w:r>
    </w:p>
    <w:p w14:paraId="2F088667" w14:textId="77777777" w:rsidR="00213C98" w:rsidRPr="00213C98" w:rsidRDefault="00213C98" w:rsidP="00213C98">
      <w:pPr>
        <w:ind w:firstLine="0"/>
        <w:rPr>
          <w:lang w:val="en-GB"/>
        </w:rPr>
      </w:pPr>
      <w:r w:rsidRPr="00213C98">
        <w:rPr>
          <w:lang w:val="en-GB"/>
        </w:rPr>
        <w:t>- How to define a focused free lead magnet solving 1 specific, painful problem.</w:t>
      </w:r>
    </w:p>
    <w:p w14:paraId="7518EAD1" w14:textId="77777777" w:rsidR="00213C98" w:rsidRPr="00213C98" w:rsidRDefault="00213C98" w:rsidP="00213C98">
      <w:pPr>
        <w:ind w:firstLine="0"/>
        <w:rPr>
          <w:lang w:val="en-GB"/>
        </w:rPr>
      </w:pPr>
      <w:r w:rsidRPr="00213C98">
        <w:rPr>
          <w:lang w:val="en-GB"/>
        </w:rPr>
        <w:t>- Questions to clarify your lead magnet: who it helps, what result, and which format.</w:t>
      </w:r>
    </w:p>
    <w:p w14:paraId="57F5461E" w14:textId="77777777" w:rsidR="00213C98" w:rsidRPr="00213C98" w:rsidRDefault="00213C98" w:rsidP="00213C98">
      <w:pPr>
        <w:ind w:firstLine="0"/>
        <w:rPr>
          <w:lang w:val="en-GB"/>
        </w:rPr>
      </w:pPr>
      <w:r w:rsidRPr="00213C98">
        <w:rPr>
          <w:lang w:val="en-GB"/>
        </w:rPr>
        <w:t>- How to write a free-offer headline using “Free” plus a clear, specific benefit.</w:t>
      </w:r>
    </w:p>
    <w:p w14:paraId="778FBFD7" w14:textId="77777777" w:rsidR="00213C98" w:rsidRPr="00213C98" w:rsidRDefault="00213C98" w:rsidP="00213C98">
      <w:pPr>
        <w:ind w:firstLine="0"/>
        <w:rPr>
          <w:lang w:val="en-GB"/>
        </w:rPr>
      </w:pPr>
      <w:r w:rsidRPr="00213C98">
        <w:rPr>
          <w:lang w:val="en-GB"/>
        </w:rPr>
        <w:t>- Examples of strong lead-magnet headlines using digits and direct outcomes.</w:t>
      </w:r>
    </w:p>
    <w:p w14:paraId="60BF9E3A" w14:textId="77777777" w:rsidR="00213C98" w:rsidRPr="00213C98" w:rsidRDefault="00213C98" w:rsidP="00213C98">
      <w:pPr>
        <w:ind w:firstLine="0"/>
        <w:rPr>
          <w:lang w:val="en-GB"/>
        </w:rPr>
      </w:pPr>
      <w:r w:rsidRPr="00213C98">
        <w:rPr>
          <w:lang w:val="en-GB"/>
        </w:rPr>
        <w:t>- How to align your free lead magnet with future offers, so upsells feel natural.</w:t>
      </w:r>
    </w:p>
    <w:p w14:paraId="3226127A" w14:textId="77777777" w:rsidR="00213C98" w:rsidRPr="00213C98" w:rsidRDefault="00213C98" w:rsidP="00213C98">
      <w:pPr>
        <w:ind w:firstLine="0"/>
        <w:rPr>
          <w:lang w:val="en-GB"/>
        </w:rPr>
      </w:pPr>
      <w:r w:rsidRPr="00213C98">
        <w:rPr>
          <w:lang w:val="en-GB"/>
        </w:rPr>
        <w:t>- When profit is the main goal and the paid product becomes the hero of your funnel.</w:t>
      </w:r>
    </w:p>
    <w:p w14:paraId="799FB260" w14:textId="77777777" w:rsidR="00213C98" w:rsidRPr="00213C98" w:rsidRDefault="00213C98" w:rsidP="00213C98">
      <w:pPr>
        <w:ind w:firstLine="0"/>
        <w:rPr>
          <w:lang w:val="en-GB"/>
        </w:rPr>
      </w:pPr>
      <w:r w:rsidRPr="00213C98">
        <w:rPr>
          <w:lang w:val="en-GB"/>
        </w:rPr>
        <w:t>- The concept of message match between ad, opt-in page, thank-you page, and sales page.</w:t>
      </w:r>
    </w:p>
    <w:p w14:paraId="7E8B07D4" w14:textId="77777777" w:rsidR="00213C98" w:rsidRPr="00213C98" w:rsidRDefault="00213C98" w:rsidP="00213C98">
      <w:pPr>
        <w:ind w:firstLine="0"/>
        <w:rPr>
          <w:lang w:val="en-GB"/>
        </w:rPr>
      </w:pPr>
      <w:r w:rsidRPr="00213C98">
        <w:rPr>
          <w:lang w:val="en-GB"/>
        </w:rPr>
        <w:t>- How to turn a sales page headline into an opt-in style headline without changing the claim.</w:t>
      </w:r>
    </w:p>
    <w:p w14:paraId="36B85311" w14:textId="77777777" w:rsidR="00213C98" w:rsidRPr="00213C98" w:rsidRDefault="00213C98" w:rsidP="00213C98">
      <w:pPr>
        <w:ind w:firstLine="0"/>
        <w:rPr>
          <w:lang w:val="en-GB"/>
        </w:rPr>
      </w:pPr>
      <w:r w:rsidRPr="00213C98">
        <w:rPr>
          <w:lang w:val="en-GB"/>
        </w:rPr>
        <w:t>- Why consistent promises across the funnel increase trust and reduce resistance.</w:t>
      </w:r>
    </w:p>
    <w:p w14:paraId="5857812D" w14:textId="77777777" w:rsidR="00213C98" w:rsidRPr="00213C98" w:rsidRDefault="00213C98" w:rsidP="00213C98">
      <w:pPr>
        <w:ind w:firstLine="0"/>
        <w:rPr>
          <w:lang w:val="en-GB"/>
        </w:rPr>
      </w:pPr>
      <w:r w:rsidRPr="00213C98">
        <w:rPr>
          <w:lang w:val="en-GB"/>
        </w:rPr>
        <w:t>- How to write a 1-sentence statement that locks in your funnel’s purpose.</w:t>
      </w:r>
    </w:p>
    <w:p w14:paraId="3003788F" w14:textId="77777777" w:rsidR="00213C98" w:rsidRPr="00213C98" w:rsidRDefault="00213C98" w:rsidP="00213C98">
      <w:pPr>
        <w:ind w:firstLine="0"/>
        <w:rPr>
          <w:lang w:val="en-GB"/>
        </w:rPr>
      </w:pPr>
      <w:r w:rsidRPr="00213C98">
        <w:rPr>
          <w:b/>
          <w:bCs/>
          <w:lang w:val="en-GB"/>
        </w:rPr>
        <w:t>Chapter 2: Lead Capturing Page Copy</w:t>
      </w:r>
    </w:p>
    <w:p w14:paraId="1034DE4B" w14:textId="77777777" w:rsidR="00213C98" w:rsidRPr="00213C98" w:rsidRDefault="00213C98" w:rsidP="00213C98">
      <w:pPr>
        <w:ind w:firstLine="0"/>
        <w:rPr>
          <w:lang w:val="en-GB"/>
        </w:rPr>
      </w:pPr>
      <w:r w:rsidRPr="00213C98">
        <w:rPr>
          <w:lang w:val="en-GB"/>
        </w:rPr>
        <w:t>- The real job of a lead capture page: turn visitors into subscribers with minimal friction.</w:t>
      </w:r>
    </w:p>
    <w:p w14:paraId="57409CA4" w14:textId="77777777" w:rsidR="00213C98" w:rsidRPr="00213C98" w:rsidRDefault="00213C98" w:rsidP="00213C98">
      <w:pPr>
        <w:ind w:firstLine="0"/>
        <w:rPr>
          <w:lang w:val="en-GB"/>
        </w:rPr>
      </w:pPr>
      <w:r w:rsidRPr="00213C98">
        <w:rPr>
          <w:lang w:val="en-GB"/>
        </w:rPr>
        <w:t>- Why more form fields equal more work and more perceived risk for visitors.</w:t>
      </w:r>
    </w:p>
    <w:p w14:paraId="64C61EA9" w14:textId="77777777" w:rsidR="00213C98" w:rsidRPr="00213C98" w:rsidRDefault="00213C98" w:rsidP="00213C98">
      <w:pPr>
        <w:ind w:firstLine="0"/>
        <w:rPr>
          <w:lang w:val="en-GB"/>
        </w:rPr>
      </w:pPr>
      <w:r w:rsidRPr="00213C98">
        <w:rPr>
          <w:lang w:val="en-GB"/>
        </w:rPr>
        <w:t>- How asking for name, email, phone, and address feels heavy and kills opt-ins.</w:t>
      </w:r>
    </w:p>
    <w:p w14:paraId="1F93267E" w14:textId="77777777" w:rsidR="00213C98" w:rsidRPr="00213C98" w:rsidRDefault="00213C98" w:rsidP="00213C98">
      <w:pPr>
        <w:ind w:firstLine="0"/>
        <w:rPr>
          <w:lang w:val="en-GB"/>
        </w:rPr>
      </w:pPr>
      <w:r w:rsidRPr="00213C98">
        <w:rPr>
          <w:lang w:val="en-GB"/>
        </w:rPr>
        <w:t>- Why asking for first name and email feels lighter and more reasonable.</w:t>
      </w:r>
    </w:p>
    <w:p w14:paraId="6B38753B" w14:textId="77777777" w:rsidR="00213C98" w:rsidRPr="00213C98" w:rsidRDefault="00213C98" w:rsidP="00213C98">
      <w:pPr>
        <w:ind w:firstLine="0"/>
        <w:rPr>
          <w:lang w:val="en-GB"/>
        </w:rPr>
      </w:pPr>
      <w:r w:rsidRPr="00213C98">
        <w:rPr>
          <w:lang w:val="en-GB"/>
        </w:rPr>
        <w:t>- How to explain low data collection clearly, so subscribers feel safe and respected.</w:t>
      </w:r>
    </w:p>
    <w:p w14:paraId="6FF640E2" w14:textId="77777777" w:rsidR="00213C98" w:rsidRPr="00213C98" w:rsidRDefault="00213C98" w:rsidP="00213C98">
      <w:pPr>
        <w:ind w:firstLine="0"/>
        <w:rPr>
          <w:lang w:val="en-GB"/>
        </w:rPr>
      </w:pPr>
      <w:r w:rsidRPr="00213C98">
        <w:rPr>
          <w:lang w:val="en-GB"/>
        </w:rPr>
        <w:t>- Example reassurance line about only needing first name and email for access.</w:t>
      </w:r>
    </w:p>
    <w:p w14:paraId="55240008" w14:textId="77777777" w:rsidR="00213C98" w:rsidRPr="00213C98" w:rsidRDefault="00213C98" w:rsidP="00213C98">
      <w:pPr>
        <w:ind w:firstLine="0"/>
        <w:rPr>
          <w:lang w:val="en-GB"/>
        </w:rPr>
      </w:pPr>
      <w:r w:rsidRPr="00213C98">
        <w:rPr>
          <w:lang w:val="en-GB"/>
        </w:rPr>
        <w:t>- Clear comparison: many fields bring fewer opt-ins; minimal fields bring more.</w:t>
      </w:r>
    </w:p>
    <w:p w14:paraId="61221C54" w14:textId="77777777" w:rsidR="00213C98" w:rsidRPr="00213C98" w:rsidRDefault="00213C98" w:rsidP="00213C98">
      <w:pPr>
        <w:ind w:firstLine="0"/>
        <w:rPr>
          <w:lang w:val="en-GB"/>
        </w:rPr>
      </w:pPr>
      <w:r w:rsidRPr="00213C98">
        <w:rPr>
          <w:lang w:val="en-GB"/>
        </w:rPr>
        <w:t>- How to write a short, specific headline tied directly to the result they want.</w:t>
      </w:r>
    </w:p>
    <w:p w14:paraId="74A5B228" w14:textId="77777777" w:rsidR="00213C98" w:rsidRPr="00213C98" w:rsidRDefault="00213C98" w:rsidP="00213C98">
      <w:pPr>
        <w:ind w:firstLine="0"/>
        <w:rPr>
          <w:lang w:val="en-GB"/>
        </w:rPr>
      </w:pPr>
      <w:r w:rsidRPr="00213C98">
        <w:rPr>
          <w:lang w:val="en-GB"/>
        </w:rPr>
        <w:lastRenderedPageBreak/>
        <w:t>- Why digits in headlines improve scanning and make benefits pop on the page.</w:t>
      </w:r>
    </w:p>
    <w:p w14:paraId="13B09B1A" w14:textId="77777777" w:rsidR="00213C98" w:rsidRPr="00213C98" w:rsidRDefault="00213C98" w:rsidP="00213C98">
      <w:pPr>
        <w:ind w:firstLine="0"/>
        <w:rPr>
          <w:lang w:val="en-GB"/>
        </w:rPr>
      </w:pPr>
      <w:r w:rsidRPr="00213C98">
        <w:rPr>
          <w:lang w:val="en-GB"/>
        </w:rPr>
        <w:t>- A simple headline formula: “Free [format] reveals [number] ways to [result] in [timeframe].”</w:t>
      </w:r>
    </w:p>
    <w:p w14:paraId="793ADD94" w14:textId="77777777" w:rsidR="00213C98" w:rsidRPr="00213C98" w:rsidRDefault="00213C98" w:rsidP="00213C98">
      <w:pPr>
        <w:ind w:firstLine="0"/>
        <w:rPr>
          <w:lang w:val="en-GB"/>
        </w:rPr>
      </w:pPr>
      <w:r w:rsidRPr="00213C98">
        <w:rPr>
          <w:lang w:val="en-GB"/>
        </w:rPr>
        <w:t>- Example headlines tailored to list building and beginners.</w:t>
      </w:r>
    </w:p>
    <w:p w14:paraId="62536C40" w14:textId="77777777" w:rsidR="00213C98" w:rsidRPr="00213C98" w:rsidRDefault="00213C98" w:rsidP="00213C98">
      <w:pPr>
        <w:ind w:firstLine="0"/>
        <w:rPr>
          <w:lang w:val="en-GB"/>
        </w:rPr>
      </w:pPr>
      <w:r w:rsidRPr="00213C98">
        <w:rPr>
          <w:lang w:val="en-GB"/>
        </w:rPr>
        <w:t>- How to add 1 short call-to-action line under the headline that tells them what to do.</w:t>
      </w:r>
    </w:p>
    <w:p w14:paraId="356CCC43" w14:textId="77777777" w:rsidR="00213C98" w:rsidRPr="00213C98" w:rsidRDefault="00213C98" w:rsidP="00213C98">
      <w:pPr>
        <w:ind w:firstLine="0"/>
        <w:rPr>
          <w:lang w:val="en-GB"/>
        </w:rPr>
      </w:pPr>
      <w:r w:rsidRPr="00213C98">
        <w:rPr>
          <w:lang w:val="en-GB"/>
        </w:rPr>
        <w:t>- Example call-to-action lines for “first name + email” and “email only” forms.</w:t>
      </w:r>
    </w:p>
    <w:p w14:paraId="29E4E73B" w14:textId="77777777" w:rsidR="00213C98" w:rsidRPr="00213C98" w:rsidRDefault="00213C98" w:rsidP="00213C98">
      <w:pPr>
        <w:ind w:firstLine="0"/>
        <w:rPr>
          <w:lang w:val="en-GB"/>
        </w:rPr>
      </w:pPr>
      <w:r w:rsidRPr="00213C98">
        <w:rPr>
          <w:lang w:val="en-GB"/>
        </w:rPr>
        <w:t>- Why headline plus call to action should almost sell the opt-in by themselves.</w:t>
      </w:r>
    </w:p>
    <w:p w14:paraId="4D878173" w14:textId="77777777" w:rsidR="00213C98" w:rsidRPr="00213C98" w:rsidRDefault="00213C98" w:rsidP="00213C98">
      <w:pPr>
        <w:ind w:firstLine="0"/>
        <w:rPr>
          <w:lang w:val="en-GB"/>
        </w:rPr>
      </w:pPr>
      <w:r w:rsidRPr="00213C98">
        <w:rPr>
          <w:lang w:val="en-GB"/>
        </w:rPr>
        <w:t>- The role of button copy as the final micro-decision before someone joins your list.</w:t>
      </w:r>
    </w:p>
    <w:p w14:paraId="627DE966" w14:textId="77777777" w:rsidR="00213C98" w:rsidRPr="00213C98" w:rsidRDefault="00213C98" w:rsidP="00213C98">
      <w:pPr>
        <w:ind w:firstLine="0"/>
        <w:rPr>
          <w:lang w:val="en-GB"/>
        </w:rPr>
      </w:pPr>
      <w:r w:rsidRPr="00213C98">
        <w:rPr>
          <w:lang w:val="en-GB"/>
        </w:rPr>
        <w:t>- Why weak button text like “Submit” or “Sign Up” kills momentum.</w:t>
      </w:r>
    </w:p>
    <w:p w14:paraId="136FD8FB" w14:textId="77777777" w:rsidR="00213C98" w:rsidRPr="00213C98" w:rsidRDefault="00213C98" w:rsidP="00213C98">
      <w:pPr>
        <w:ind w:firstLine="0"/>
        <w:rPr>
          <w:lang w:val="en-GB"/>
        </w:rPr>
      </w:pPr>
      <w:r w:rsidRPr="00213C98">
        <w:rPr>
          <w:lang w:val="en-GB"/>
        </w:rPr>
        <w:t>- Examples of short, benefit-driven button text like “Get Instant Access!” and “Send Me The Free Checklist.”</w:t>
      </w:r>
    </w:p>
    <w:p w14:paraId="44E3D061" w14:textId="77777777" w:rsidR="00213C98" w:rsidRPr="00213C98" w:rsidRDefault="00213C98" w:rsidP="00213C98">
      <w:pPr>
        <w:ind w:firstLine="0"/>
        <w:rPr>
          <w:lang w:val="en-GB"/>
        </w:rPr>
      </w:pPr>
      <w:r w:rsidRPr="00213C98">
        <w:rPr>
          <w:lang w:val="en-GB"/>
        </w:rPr>
        <w:t>- Why buttons need to describe the reward, not just the action.</w:t>
      </w:r>
    </w:p>
    <w:p w14:paraId="72BDDFBE" w14:textId="77777777" w:rsidR="00213C98" w:rsidRPr="00213C98" w:rsidRDefault="00213C98" w:rsidP="00213C98">
      <w:pPr>
        <w:ind w:firstLine="0"/>
        <w:rPr>
          <w:lang w:val="en-GB"/>
        </w:rPr>
      </w:pPr>
      <w:r w:rsidRPr="00213C98">
        <w:rPr>
          <w:lang w:val="en-GB"/>
        </w:rPr>
        <w:t>- The importance of keeping everything crucial above the fold, especially on mobile.</w:t>
      </w:r>
    </w:p>
    <w:p w14:paraId="793D794D" w14:textId="77777777" w:rsidR="00213C98" w:rsidRPr="00213C98" w:rsidRDefault="00213C98" w:rsidP="00213C98">
      <w:pPr>
        <w:ind w:firstLine="0"/>
        <w:rPr>
          <w:lang w:val="en-GB"/>
        </w:rPr>
      </w:pPr>
      <w:r w:rsidRPr="00213C98">
        <w:rPr>
          <w:lang w:val="en-GB"/>
        </w:rPr>
        <w:t>- The ideal order above the fold: headline, call-to-action line, fields, then button.</w:t>
      </w:r>
    </w:p>
    <w:p w14:paraId="466373C9" w14:textId="77777777" w:rsidR="00213C98" w:rsidRPr="00213C98" w:rsidRDefault="00213C98" w:rsidP="00213C98">
      <w:pPr>
        <w:ind w:firstLine="0"/>
        <w:rPr>
          <w:lang w:val="en-GB"/>
        </w:rPr>
      </w:pPr>
      <w:r w:rsidRPr="00213C98">
        <w:rPr>
          <w:lang w:val="en-GB"/>
        </w:rPr>
        <w:t>- Where to place extra elements like testimonials and reassurance: below the fold, not above.</w:t>
      </w:r>
    </w:p>
    <w:p w14:paraId="705DC6C0" w14:textId="77777777" w:rsidR="00213C98" w:rsidRPr="00213C98" w:rsidRDefault="00213C98" w:rsidP="00213C98">
      <w:pPr>
        <w:ind w:firstLine="0"/>
        <w:rPr>
          <w:lang w:val="en-GB"/>
        </w:rPr>
      </w:pPr>
      <w:r w:rsidRPr="00213C98">
        <w:rPr>
          <w:b/>
          <w:bCs/>
          <w:lang w:val="en-GB"/>
        </w:rPr>
        <w:t>Chapter 3: Setting Up Your Autoresponder with AWeber</w:t>
      </w:r>
    </w:p>
    <w:p w14:paraId="589EA0B2" w14:textId="77777777" w:rsidR="00213C98" w:rsidRPr="00213C98" w:rsidRDefault="00213C98" w:rsidP="00213C98">
      <w:pPr>
        <w:ind w:firstLine="0"/>
        <w:rPr>
          <w:lang w:val="en-GB"/>
        </w:rPr>
      </w:pPr>
      <w:r w:rsidRPr="00213C98">
        <w:rPr>
          <w:lang w:val="en-GB"/>
        </w:rPr>
        <w:t>- Why the same concepts work in almost any autoresponder, not only AWeber.</w:t>
      </w:r>
    </w:p>
    <w:p w14:paraId="5887AAB3" w14:textId="77777777" w:rsidR="00213C98" w:rsidRPr="00213C98" w:rsidRDefault="00213C98" w:rsidP="00213C98">
      <w:pPr>
        <w:ind w:firstLine="0"/>
        <w:rPr>
          <w:lang w:val="en-GB"/>
        </w:rPr>
      </w:pPr>
      <w:r w:rsidRPr="00213C98">
        <w:rPr>
          <w:lang w:val="en-GB"/>
        </w:rPr>
        <w:t>- AWeber’s role as the engine that stores leads, sends emails, and tracks behavior.</w:t>
      </w:r>
    </w:p>
    <w:p w14:paraId="67AC6D4A" w14:textId="77777777" w:rsidR="00213C98" w:rsidRPr="00213C98" w:rsidRDefault="00213C98" w:rsidP="00213C98">
      <w:pPr>
        <w:ind w:firstLine="0"/>
        <w:rPr>
          <w:lang w:val="en-GB"/>
        </w:rPr>
      </w:pPr>
      <w:r w:rsidRPr="00213C98">
        <w:rPr>
          <w:lang w:val="en-GB"/>
        </w:rPr>
        <w:t>- Why each funnel should get its own list instead of dumping everything into 1 master list.</w:t>
      </w:r>
    </w:p>
    <w:p w14:paraId="5CE9AF09" w14:textId="77777777" w:rsidR="00213C98" w:rsidRPr="00213C98" w:rsidRDefault="00213C98" w:rsidP="00213C98">
      <w:pPr>
        <w:ind w:firstLine="0"/>
        <w:rPr>
          <w:lang w:val="en-GB"/>
        </w:rPr>
      </w:pPr>
      <w:r w:rsidRPr="00213C98">
        <w:rPr>
          <w:lang w:val="en-GB"/>
        </w:rPr>
        <w:t>- Exact steps to create a new list in AWeber with name, description, and address.</w:t>
      </w:r>
    </w:p>
    <w:p w14:paraId="0BECCF7A" w14:textId="77777777" w:rsidR="00213C98" w:rsidRPr="00213C98" w:rsidRDefault="00213C98" w:rsidP="00213C98">
      <w:pPr>
        <w:ind w:firstLine="0"/>
        <w:rPr>
          <w:lang w:val="en-GB"/>
        </w:rPr>
      </w:pPr>
      <w:r w:rsidRPr="00213C98">
        <w:rPr>
          <w:lang w:val="en-GB"/>
        </w:rPr>
        <w:t>- How to write a clear public description explaining why subscribers receive emails.</w:t>
      </w:r>
    </w:p>
    <w:p w14:paraId="16E041AE" w14:textId="77777777" w:rsidR="00213C98" w:rsidRPr="00213C98" w:rsidRDefault="00213C98" w:rsidP="00213C98">
      <w:pPr>
        <w:ind w:firstLine="0"/>
        <w:rPr>
          <w:lang w:val="en-GB"/>
        </w:rPr>
      </w:pPr>
      <w:r w:rsidRPr="00213C98">
        <w:rPr>
          <w:lang w:val="en-GB"/>
        </w:rPr>
        <w:t>- Why using a free Gmail or Yahoo from address hurts deliverability and trust.</w:t>
      </w:r>
    </w:p>
    <w:p w14:paraId="34447931" w14:textId="77777777" w:rsidR="00213C98" w:rsidRPr="00213C98" w:rsidRDefault="00213C98" w:rsidP="00213C98">
      <w:pPr>
        <w:ind w:firstLine="0"/>
        <w:rPr>
          <w:lang w:val="en-GB"/>
        </w:rPr>
      </w:pPr>
      <w:r w:rsidRPr="00213C98">
        <w:rPr>
          <w:lang w:val="en-GB"/>
        </w:rPr>
        <w:t>- How to create and verify a domain email like mike@yourdomain.com.</w:t>
      </w:r>
    </w:p>
    <w:p w14:paraId="41EA237E" w14:textId="77777777" w:rsidR="00213C98" w:rsidRPr="00213C98" w:rsidRDefault="00213C98" w:rsidP="00213C98">
      <w:pPr>
        <w:ind w:firstLine="0"/>
        <w:rPr>
          <w:lang w:val="en-GB"/>
        </w:rPr>
      </w:pPr>
      <w:r w:rsidRPr="00213C98">
        <w:rPr>
          <w:lang w:val="en-GB"/>
        </w:rPr>
        <w:t>- How to set that domain email as the default From address for your list.</w:t>
      </w:r>
    </w:p>
    <w:p w14:paraId="4E6078AE" w14:textId="77777777" w:rsidR="00213C98" w:rsidRPr="00213C98" w:rsidRDefault="00213C98" w:rsidP="00213C98">
      <w:pPr>
        <w:ind w:firstLine="0"/>
        <w:rPr>
          <w:lang w:val="en-GB"/>
        </w:rPr>
      </w:pPr>
      <w:r w:rsidRPr="00213C98">
        <w:rPr>
          <w:lang w:val="en-GB"/>
        </w:rPr>
        <w:t>- Why a friendly From name increases recognition and open rates.</w:t>
      </w:r>
    </w:p>
    <w:p w14:paraId="6602983B" w14:textId="77777777" w:rsidR="00213C98" w:rsidRPr="00213C98" w:rsidRDefault="00213C98" w:rsidP="00213C98">
      <w:pPr>
        <w:ind w:firstLine="0"/>
        <w:rPr>
          <w:lang w:val="en-GB"/>
        </w:rPr>
      </w:pPr>
      <w:r w:rsidRPr="00213C98">
        <w:rPr>
          <w:lang w:val="en-GB"/>
        </w:rPr>
        <w:t>- The difference between double opt-in and single opt-in for web forms.</w:t>
      </w:r>
    </w:p>
    <w:p w14:paraId="0C96F44A" w14:textId="77777777" w:rsidR="00213C98" w:rsidRPr="00213C98" w:rsidRDefault="00213C98" w:rsidP="00213C98">
      <w:pPr>
        <w:ind w:firstLine="0"/>
        <w:rPr>
          <w:lang w:val="en-GB"/>
        </w:rPr>
      </w:pPr>
      <w:r w:rsidRPr="00213C98">
        <w:rPr>
          <w:lang w:val="en-GB"/>
        </w:rPr>
        <w:t>- Why single opt-in usually brings more confirmed subscribers in direct response funnels.</w:t>
      </w:r>
    </w:p>
    <w:p w14:paraId="16268118" w14:textId="77777777" w:rsidR="00213C98" w:rsidRPr="00213C98" w:rsidRDefault="00213C98" w:rsidP="00213C98">
      <w:pPr>
        <w:ind w:firstLine="0"/>
        <w:rPr>
          <w:lang w:val="en-GB"/>
        </w:rPr>
      </w:pPr>
      <w:r w:rsidRPr="00213C98">
        <w:rPr>
          <w:lang w:val="en-GB"/>
        </w:rPr>
        <w:t>- Concrete steps to enable single opt-in specifically for your funnel list.</w:t>
      </w:r>
    </w:p>
    <w:p w14:paraId="5E3330C3" w14:textId="77777777" w:rsidR="00213C98" w:rsidRPr="00213C98" w:rsidRDefault="00213C98" w:rsidP="00213C98">
      <w:pPr>
        <w:ind w:firstLine="0"/>
        <w:rPr>
          <w:lang w:val="en-GB"/>
        </w:rPr>
      </w:pPr>
      <w:r w:rsidRPr="00213C98">
        <w:rPr>
          <w:lang w:val="en-GB"/>
        </w:rPr>
        <w:t>- Why form fields affect ease of subscribing and impact conversion rates.</w:t>
      </w:r>
    </w:p>
    <w:p w14:paraId="6CE287C6" w14:textId="77777777" w:rsidR="00213C98" w:rsidRPr="00213C98" w:rsidRDefault="00213C98" w:rsidP="00213C98">
      <w:pPr>
        <w:ind w:firstLine="0"/>
        <w:rPr>
          <w:lang w:val="en-GB"/>
        </w:rPr>
      </w:pPr>
      <w:r w:rsidRPr="00213C98">
        <w:rPr>
          <w:lang w:val="en-GB"/>
        </w:rPr>
        <w:t>- Recommended setups: email only or first name plus email for most funnels.</w:t>
      </w:r>
    </w:p>
    <w:p w14:paraId="497F9617" w14:textId="77777777" w:rsidR="00213C98" w:rsidRPr="00213C98" w:rsidRDefault="00213C98" w:rsidP="00213C98">
      <w:pPr>
        <w:ind w:firstLine="0"/>
        <w:rPr>
          <w:lang w:val="en-GB"/>
        </w:rPr>
      </w:pPr>
      <w:r w:rsidRPr="00213C98">
        <w:rPr>
          <w:lang w:val="en-GB"/>
        </w:rPr>
        <w:lastRenderedPageBreak/>
        <w:t>- How to create a sign-up form inside AWeber using a simple template.</w:t>
      </w:r>
    </w:p>
    <w:p w14:paraId="3EADBE35" w14:textId="77777777" w:rsidR="00213C98" w:rsidRPr="00213C98" w:rsidRDefault="00213C98" w:rsidP="00213C98">
      <w:pPr>
        <w:ind w:firstLine="0"/>
        <w:rPr>
          <w:lang w:val="en-GB"/>
        </w:rPr>
      </w:pPr>
      <w:r w:rsidRPr="00213C98">
        <w:rPr>
          <w:lang w:val="en-GB"/>
        </w:rPr>
        <w:t>- How to remove extra fields and keep only your chosen inputs.</w:t>
      </w:r>
    </w:p>
    <w:p w14:paraId="2A66C688" w14:textId="77777777" w:rsidR="00213C98" w:rsidRPr="00213C98" w:rsidRDefault="00213C98" w:rsidP="00213C98">
      <w:pPr>
        <w:ind w:firstLine="0"/>
        <w:rPr>
          <w:lang w:val="en-GB"/>
        </w:rPr>
      </w:pPr>
      <w:r w:rsidRPr="00213C98">
        <w:rPr>
          <w:lang w:val="en-GB"/>
        </w:rPr>
        <w:t>- How to add a short benefit headline and instruction line directly on the form.</w:t>
      </w:r>
    </w:p>
    <w:p w14:paraId="43DB09A0" w14:textId="77777777" w:rsidR="00213C98" w:rsidRPr="00213C98" w:rsidRDefault="00213C98" w:rsidP="00213C98">
      <w:pPr>
        <w:ind w:firstLine="0"/>
        <w:rPr>
          <w:lang w:val="en-GB"/>
        </w:rPr>
      </w:pPr>
      <w:r w:rsidRPr="00213C98">
        <w:rPr>
          <w:lang w:val="en-GB"/>
        </w:rPr>
        <w:t>- How to set action-focused button text like “Get Instant Access” on the form.</w:t>
      </w:r>
    </w:p>
    <w:p w14:paraId="450D1E22" w14:textId="77777777" w:rsidR="00213C98" w:rsidRPr="00213C98" w:rsidRDefault="00213C98" w:rsidP="00213C98">
      <w:pPr>
        <w:ind w:firstLine="0"/>
        <w:rPr>
          <w:lang w:val="en-GB"/>
        </w:rPr>
      </w:pPr>
      <w:r w:rsidRPr="00213C98">
        <w:rPr>
          <w:lang w:val="en-GB"/>
        </w:rPr>
        <w:t>- How to let AWeber host your form when you have no page builder.</w:t>
      </w:r>
    </w:p>
    <w:p w14:paraId="2349E47B" w14:textId="77777777" w:rsidR="00213C98" w:rsidRPr="00213C98" w:rsidRDefault="00213C98" w:rsidP="00213C98">
      <w:pPr>
        <w:ind w:firstLine="0"/>
        <w:rPr>
          <w:lang w:val="en-GB"/>
        </w:rPr>
      </w:pPr>
      <w:r w:rsidRPr="00213C98">
        <w:rPr>
          <w:lang w:val="en-GB"/>
        </w:rPr>
        <w:t>- How to grab the hosted form URL and treat it as your lead capture page.</w:t>
      </w:r>
    </w:p>
    <w:p w14:paraId="64CF0C43" w14:textId="77777777" w:rsidR="00213C98" w:rsidRPr="00213C98" w:rsidRDefault="00213C98" w:rsidP="00213C98">
      <w:pPr>
        <w:ind w:firstLine="0"/>
        <w:rPr>
          <w:lang w:val="en-GB"/>
        </w:rPr>
      </w:pPr>
      <w:r w:rsidRPr="00213C98">
        <w:rPr>
          <w:lang w:val="en-GB"/>
        </w:rPr>
        <w:t>- Why the redirect after opt-in is critical for monetization and onboarding.</w:t>
      </w:r>
    </w:p>
    <w:p w14:paraId="76164E6A" w14:textId="77777777" w:rsidR="00213C98" w:rsidRPr="00213C98" w:rsidRDefault="00213C98" w:rsidP="00213C98">
      <w:pPr>
        <w:ind w:firstLine="0"/>
        <w:rPr>
          <w:lang w:val="en-GB"/>
        </w:rPr>
      </w:pPr>
      <w:r w:rsidRPr="00213C98">
        <w:rPr>
          <w:lang w:val="en-GB"/>
        </w:rPr>
        <w:t>- Options for redirect: thank-you page or direct affiliate or product offer.</w:t>
      </w:r>
    </w:p>
    <w:p w14:paraId="50CB1DCF" w14:textId="77777777" w:rsidR="00213C98" w:rsidRPr="00213C98" w:rsidRDefault="00213C98" w:rsidP="00213C98">
      <w:pPr>
        <w:ind w:firstLine="0"/>
        <w:rPr>
          <w:lang w:val="en-GB"/>
        </w:rPr>
      </w:pPr>
      <w:r w:rsidRPr="00213C98">
        <w:rPr>
          <w:lang w:val="en-GB"/>
        </w:rPr>
        <w:t>- Steps to configure custom redirect URLs inside the AWeber form settings.</w:t>
      </w:r>
    </w:p>
    <w:p w14:paraId="1B437E38" w14:textId="77777777" w:rsidR="00213C98" w:rsidRPr="00213C98" w:rsidRDefault="00213C98" w:rsidP="00213C98">
      <w:pPr>
        <w:ind w:firstLine="0"/>
        <w:rPr>
          <w:lang w:val="en-GB"/>
        </w:rPr>
      </w:pPr>
      <w:r w:rsidRPr="00213C98">
        <w:rPr>
          <w:lang w:val="en-GB"/>
        </w:rPr>
        <w:t>- How to test the entire flow with a real email from opt-in to redirect and first message.</w:t>
      </w:r>
    </w:p>
    <w:p w14:paraId="074DF307" w14:textId="77777777" w:rsidR="00213C98" w:rsidRPr="00213C98" w:rsidRDefault="00213C98" w:rsidP="00213C98">
      <w:pPr>
        <w:ind w:firstLine="0"/>
        <w:rPr>
          <w:lang w:val="en-GB"/>
        </w:rPr>
      </w:pPr>
      <w:r w:rsidRPr="00213C98">
        <w:rPr>
          <w:b/>
          <w:bCs/>
          <w:lang w:val="en-GB"/>
        </w:rPr>
        <w:t>Chapter 4: Adding Email Swipes and Creating Your Workflow</w:t>
      </w:r>
    </w:p>
    <w:p w14:paraId="54710E5C" w14:textId="77777777" w:rsidR="00213C98" w:rsidRPr="00213C98" w:rsidRDefault="00213C98" w:rsidP="00213C98">
      <w:pPr>
        <w:ind w:firstLine="0"/>
        <w:rPr>
          <w:lang w:val="en-GB"/>
        </w:rPr>
      </w:pPr>
      <w:r w:rsidRPr="00213C98">
        <w:rPr>
          <w:lang w:val="en-GB"/>
        </w:rPr>
        <w:t>- Why your opt-in page starts the relationship but emails generate most of the revenue.</w:t>
      </w:r>
    </w:p>
    <w:p w14:paraId="1040CFD1" w14:textId="77777777" w:rsidR="00213C98" w:rsidRPr="00213C98" w:rsidRDefault="00213C98" w:rsidP="00213C98">
      <w:pPr>
        <w:ind w:firstLine="0"/>
        <w:rPr>
          <w:lang w:val="en-GB"/>
        </w:rPr>
      </w:pPr>
      <w:r w:rsidRPr="00213C98">
        <w:rPr>
          <w:lang w:val="en-GB"/>
        </w:rPr>
        <w:t>- Definition of a workflow: automated sequence triggered whenever someone joins your list.</w:t>
      </w:r>
    </w:p>
    <w:p w14:paraId="21714A16" w14:textId="77777777" w:rsidR="00213C98" w:rsidRPr="00213C98" w:rsidRDefault="00213C98" w:rsidP="00213C98">
      <w:pPr>
        <w:ind w:firstLine="0"/>
        <w:rPr>
          <w:lang w:val="en-GB"/>
        </w:rPr>
      </w:pPr>
      <w:r w:rsidRPr="00213C98">
        <w:rPr>
          <w:lang w:val="en-GB"/>
        </w:rPr>
        <w:t>- Why a simple structure of 10–15 follow-up emails works well for a “free leads” list.</w:t>
      </w:r>
    </w:p>
    <w:p w14:paraId="1233FA92" w14:textId="77777777" w:rsidR="00213C98" w:rsidRPr="00213C98" w:rsidRDefault="00213C98" w:rsidP="00213C98">
      <w:pPr>
        <w:ind w:firstLine="0"/>
        <w:rPr>
          <w:lang w:val="en-GB"/>
        </w:rPr>
      </w:pPr>
      <w:r w:rsidRPr="00213C98">
        <w:rPr>
          <w:lang w:val="en-GB"/>
        </w:rPr>
        <w:t>- Why spacing messages 1 day apart keeps you visible without overwhelming new subscribers.</w:t>
      </w:r>
    </w:p>
    <w:p w14:paraId="6F207EF0" w14:textId="77777777" w:rsidR="00213C98" w:rsidRPr="00213C98" w:rsidRDefault="00213C98" w:rsidP="00213C98">
      <w:pPr>
        <w:ind w:firstLine="0"/>
        <w:rPr>
          <w:lang w:val="en-GB"/>
        </w:rPr>
      </w:pPr>
      <w:r w:rsidRPr="00213C98">
        <w:rPr>
          <w:lang w:val="en-GB"/>
        </w:rPr>
        <w:t>- How to promote 3–5 different offers across those 10–15 emails for better monetization.</w:t>
      </w:r>
    </w:p>
    <w:p w14:paraId="4CB2BD77" w14:textId="77777777" w:rsidR="00213C98" w:rsidRPr="00213C98" w:rsidRDefault="00213C98" w:rsidP="00213C98">
      <w:pPr>
        <w:ind w:firstLine="0"/>
        <w:rPr>
          <w:lang w:val="en-GB"/>
        </w:rPr>
      </w:pPr>
      <w:r w:rsidRPr="00213C98">
        <w:rPr>
          <w:lang w:val="en-GB"/>
        </w:rPr>
        <w:t>- Why every swipe should either teach, sell, or remind, not just fill space.</w:t>
      </w:r>
    </w:p>
    <w:p w14:paraId="001B56E0" w14:textId="77777777" w:rsidR="00213C98" w:rsidRPr="00213C98" w:rsidRDefault="00213C98" w:rsidP="00213C98">
      <w:pPr>
        <w:ind w:firstLine="0"/>
        <w:rPr>
          <w:lang w:val="en-GB"/>
        </w:rPr>
      </w:pPr>
      <w:r w:rsidRPr="00213C98">
        <w:rPr>
          <w:lang w:val="en-GB"/>
        </w:rPr>
        <w:t>- How affiliate JV pages provide done-for-you swipes for offers on platforms like WarriorPlus.</w:t>
      </w:r>
    </w:p>
    <w:p w14:paraId="33E07E48" w14:textId="77777777" w:rsidR="00213C98" w:rsidRPr="00213C98" w:rsidRDefault="00213C98" w:rsidP="00213C98">
      <w:pPr>
        <w:ind w:firstLine="0"/>
        <w:rPr>
          <w:lang w:val="en-GB"/>
        </w:rPr>
      </w:pPr>
      <w:r w:rsidRPr="00213C98">
        <w:rPr>
          <w:lang w:val="en-GB"/>
        </w:rPr>
        <w:t>- How to find JV pages and affiliate resources with email swipes and promotional angles.</w:t>
      </w:r>
    </w:p>
    <w:p w14:paraId="46595EC2" w14:textId="77777777" w:rsidR="00213C98" w:rsidRPr="00213C98" w:rsidRDefault="00213C98" w:rsidP="00213C98">
      <w:pPr>
        <w:ind w:firstLine="0"/>
        <w:rPr>
          <w:lang w:val="en-GB"/>
        </w:rPr>
      </w:pPr>
      <w:r w:rsidRPr="00213C98">
        <w:rPr>
          <w:lang w:val="en-GB"/>
        </w:rPr>
        <w:t>- How to adapt DFY swipes to fit your voice, audience, and promises.</w:t>
      </w:r>
    </w:p>
    <w:p w14:paraId="6D950F17" w14:textId="77777777" w:rsidR="00213C98" w:rsidRPr="00213C98" w:rsidRDefault="00213C98" w:rsidP="00213C98">
      <w:pPr>
        <w:ind w:firstLine="0"/>
        <w:rPr>
          <w:lang w:val="en-GB"/>
        </w:rPr>
      </w:pPr>
      <w:r w:rsidRPr="00213C98">
        <w:rPr>
          <w:lang w:val="en-GB"/>
        </w:rPr>
        <w:t>- Why you should never paste vendor swipes unchanged into your own funnel.</w:t>
      </w:r>
    </w:p>
    <w:p w14:paraId="0A70E4AA" w14:textId="77777777" w:rsidR="00213C98" w:rsidRPr="00213C98" w:rsidRDefault="00213C98" w:rsidP="00213C98">
      <w:pPr>
        <w:ind w:firstLine="0"/>
        <w:rPr>
          <w:lang w:val="en-GB"/>
        </w:rPr>
      </w:pPr>
      <w:r w:rsidRPr="00213C98">
        <w:rPr>
          <w:lang w:val="en-GB"/>
        </w:rPr>
        <w:t>- How to use ChatGPT as a drafting tool to turn sales letters into custom swipes.</w:t>
      </w:r>
    </w:p>
    <w:p w14:paraId="2800F240" w14:textId="77777777" w:rsidR="00213C98" w:rsidRPr="00213C98" w:rsidRDefault="00213C98" w:rsidP="00213C98">
      <w:pPr>
        <w:ind w:firstLine="0"/>
        <w:rPr>
          <w:lang w:val="en-GB"/>
        </w:rPr>
      </w:pPr>
      <w:r w:rsidRPr="00213C98">
        <w:rPr>
          <w:lang w:val="en-GB"/>
        </w:rPr>
        <w:t>- The exact idea: paste sales page copy and request 10 follow-up emails promoting the offer.</w:t>
      </w:r>
    </w:p>
    <w:p w14:paraId="475A4655" w14:textId="77777777" w:rsidR="00213C98" w:rsidRPr="00213C98" w:rsidRDefault="00213C98" w:rsidP="00213C98">
      <w:pPr>
        <w:ind w:firstLine="0"/>
        <w:rPr>
          <w:lang w:val="en-GB"/>
        </w:rPr>
      </w:pPr>
      <w:r w:rsidRPr="00213C98">
        <w:rPr>
          <w:lang w:val="en-GB"/>
        </w:rPr>
        <w:t>- How to instruct ChatGPT on tone, audience level, and length for your niche.</w:t>
      </w:r>
    </w:p>
    <w:p w14:paraId="6D4916D9" w14:textId="77777777" w:rsidR="00213C98" w:rsidRPr="00213C98" w:rsidRDefault="00213C98" w:rsidP="00213C98">
      <w:pPr>
        <w:ind w:firstLine="0"/>
        <w:rPr>
          <w:lang w:val="en-GB"/>
        </w:rPr>
      </w:pPr>
      <w:r w:rsidRPr="00213C98">
        <w:rPr>
          <w:lang w:val="en-GB"/>
        </w:rPr>
        <w:t>- Why you must still edit AI-generated swipes for accuracy, hype, and brand match.</w:t>
      </w:r>
    </w:p>
    <w:p w14:paraId="27FE7938" w14:textId="77777777" w:rsidR="00213C98" w:rsidRPr="00213C98" w:rsidRDefault="00213C98" w:rsidP="00213C98">
      <w:pPr>
        <w:ind w:firstLine="0"/>
        <w:rPr>
          <w:lang w:val="en-GB"/>
        </w:rPr>
      </w:pPr>
      <w:r w:rsidRPr="00213C98">
        <w:rPr>
          <w:lang w:val="en-GB"/>
        </w:rPr>
        <w:t>- How to create and save all your swipe messages inside AWeber before building the workflow.</w:t>
      </w:r>
    </w:p>
    <w:p w14:paraId="687D32E2" w14:textId="77777777" w:rsidR="00213C98" w:rsidRPr="00213C98" w:rsidRDefault="00213C98" w:rsidP="00213C98">
      <w:pPr>
        <w:ind w:firstLine="0"/>
        <w:rPr>
          <w:lang w:val="en-GB"/>
        </w:rPr>
      </w:pPr>
      <w:r w:rsidRPr="00213C98">
        <w:rPr>
          <w:lang w:val="en-GB"/>
        </w:rPr>
        <w:t>- Practical steps to create multiple saved messages with clear internal names.</w:t>
      </w:r>
    </w:p>
    <w:p w14:paraId="2615E444" w14:textId="77777777" w:rsidR="00213C98" w:rsidRPr="00213C98" w:rsidRDefault="00213C98" w:rsidP="00213C98">
      <w:pPr>
        <w:ind w:firstLine="0"/>
        <w:rPr>
          <w:lang w:val="en-GB"/>
        </w:rPr>
      </w:pPr>
      <w:r w:rsidRPr="00213C98">
        <w:rPr>
          <w:lang w:val="en-GB"/>
        </w:rPr>
        <w:t>- How to build a workflow using AWeber Automations and Workflows.</w:t>
      </w:r>
    </w:p>
    <w:p w14:paraId="30E2C837" w14:textId="77777777" w:rsidR="00213C98" w:rsidRPr="00213C98" w:rsidRDefault="00213C98" w:rsidP="00213C98">
      <w:pPr>
        <w:ind w:firstLine="0"/>
        <w:rPr>
          <w:lang w:val="en-GB"/>
        </w:rPr>
      </w:pPr>
      <w:r w:rsidRPr="00213C98">
        <w:rPr>
          <w:lang w:val="en-GB"/>
        </w:rPr>
        <w:t>- How to set the trigger to “subscriber joins this list” from your lead capture form.</w:t>
      </w:r>
    </w:p>
    <w:p w14:paraId="0727B2B6" w14:textId="77777777" w:rsidR="00213C98" w:rsidRPr="00213C98" w:rsidRDefault="00213C98" w:rsidP="00213C98">
      <w:pPr>
        <w:ind w:firstLine="0"/>
        <w:rPr>
          <w:lang w:val="en-GB"/>
        </w:rPr>
      </w:pPr>
      <w:r w:rsidRPr="00213C98">
        <w:rPr>
          <w:lang w:val="en-GB"/>
        </w:rPr>
        <w:lastRenderedPageBreak/>
        <w:t>- How to stack Message steps and Wait 1 day steps for each email in order.</w:t>
      </w:r>
    </w:p>
    <w:p w14:paraId="18FFA398" w14:textId="77777777" w:rsidR="00213C98" w:rsidRPr="00213C98" w:rsidRDefault="00213C98" w:rsidP="00213C98">
      <w:pPr>
        <w:ind w:firstLine="0"/>
        <w:rPr>
          <w:lang w:val="en-GB"/>
        </w:rPr>
      </w:pPr>
      <w:r w:rsidRPr="00213C98">
        <w:rPr>
          <w:lang w:val="en-GB"/>
        </w:rPr>
        <w:t>- Why you must test the workflow by subscribing and watching messages arrive over several days.</w:t>
      </w:r>
    </w:p>
    <w:p w14:paraId="2233CFE5" w14:textId="77777777" w:rsidR="00213C98" w:rsidRPr="00213C98" w:rsidRDefault="00213C98" w:rsidP="00213C98">
      <w:pPr>
        <w:ind w:firstLine="0"/>
        <w:rPr>
          <w:lang w:val="en-GB"/>
        </w:rPr>
      </w:pPr>
      <w:r w:rsidRPr="00213C98">
        <w:rPr>
          <w:b/>
          <w:bCs/>
          <w:lang w:val="en-GB"/>
        </w:rPr>
        <w:t>Chapter 5: Broadcasting To Your Lists</w:t>
      </w:r>
    </w:p>
    <w:p w14:paraId="38BB3738" w14:textId="77777777" w:rsidR="00213C98" w:rsidRPr="00213C98" w:rsidRDefault="00213C98" w:rsidP="00213C98">
      <w:pPr>
        <w:ind w:firstLine="0"/>
        <w:rPr>
          <w:lang w:val="en-GB"/>
        </w:rPr>
      </w:pPr>
      <w:r w:rsidRPr="00213C98">
        <w:rPr>
          <w:lang w:val="en-GB"/>
        </w:rPr>
        <w:t>- The difference between automated workflows and live broadcast campaigns.</w:t>
      </w:r>
    </w:p>
    <w:p w14:paraId="01422D93" w14:textId="77777777" w:rsidR="00213C98" w:rsidRPr="00213C98" w:rsidRDefault="00213C98" w:rsidP="00213C98">
      <w:pPr>
        <w:ind w:firstLine="0"/>
        <w:rPr>
          <w:lang w:val="en-GB"/>
        </w:rPr>
      </w:pPr>
      <w:r w:rsidRPr="00213C98">
        <w:rPr>
          <w:lang w:val="en-GB"/>
        </w:rPr>
        <w:t>- Why every list represents a specific niche with its own expectations and language.</w:t>
      </w:r>
    </w:p>
    <w:p w14:paraId="62DB05CA" w14:textId="77777777" w:rsidR="00213C98" w:rsidRPr="00213C98" w:rsidRDefault="00213C98" w:rsidP="00213C98">
      <w:pPr>
        <w:ind w:firstLine="0"/>
        <w:rPr>
          <w:lang w:val="en-GB"/>
        </w:rPr>
      </w:pPr>
      <w:r w:rsidRPr="00213C98">
        <w:rPr>
          <w:lang w:val="en-GB"/>
        </w:rPr>
        <w:t>- Why blasting every offer to every list destroys trust and long-term engagement.</w:t>
      </w:r>
    </w:p>
    <w:p w14:paraId="077A08BA" w14:textId="77777777" w:rsidR="00213C98" w:rsidRPr="00213C98" w:rsidRDefault="00213C98" w:rsidP="00213C98">
      <w:pPr>
        <w:ind w:firstLine="0"/>
        <w:rPr>
          <w:lang w:val="en-GB"/>
        </w:rPr>
      </w:pPr>
      <w:r w:rsidRPr="00213C98">
        <w:rPr>
          <w:lang w:val="en-GB"/>
        </w:rPr>
        <w:t>- How to decide if a broadcast is content-focused, offer-focused, or a blend.</w:t>
      </w:r>
    </w:p>
    <w:p w14:paraId="6FAD8D8D" w14:textId="77777777" w:rsidR="00213C98" w:rsidRPr="00213C98" w:rsidRDefault="00213C98" w:rsidP="00213C98">
      <w:pPr>
        <w:ind w:firstLine="0"/>
        <w:rPr>
          <w:lang w:val="en-GB"/>
        </w:rPr>
      </w:pPr>
      <w:r w:rsidRPr="00213C98">
        <w:rPr>
          <w:lang w:val="en-GB"/>
        </w:rPr>
        <w:t>- Examples of content broadcasts: tips, tutorials, case studies, or quick breakdowns.</w:t>
      </w:r>
    </w:p>
    <w:p w14:paraId="701C4D16" w14:textId="77777777" w:rsidR="00213C98" w:rsidRPr="00213C98" w:rsidRDefault="00213C98" w:rsidP="00213C98">
      <w:pPr>
        <w:ind w:firstLine="0"/>
        <w:rPr>
          <w:lang w:val="en-GB"/>
        </w:rPr>
      </w:pPr>
      <w:r w:rsidRPr="00213C98">
        <w:rPr>
          <w:lang w:val="en-GB"/>
        </w:rPr>
        <w:t>- Examples of offer broadcasts: promos for your products or affiliate products relevant to that list.</w:t>
      </w:r>
    </w:p>
    <w:p w14:paraId="08C6305E" w14:textId="77777777" w:rsidR="00213C98" w:rsidRPr="00213C98" w:rsidRDefault="00213C98" w:rsidP="00213C98">
      <w:pPr>
        <w:ind w:firstLine="0"/>
        <w:rPr>
          <w:lang w:val="en-GB"/>
        </w:rPr>
      </w:pPr>
      <w:r w:rsidRPr="00213C98">
        <w:rPr>
          <w:lang w:val="en-GB"/>
        </w:rPr>
        <w:t>- Why promoting 1–3 offers per week keeps things manageable and understandable.</w:t>
      </w:r>
    </w:p>
    <w:p w14:paraId="363A44DD" w14:textId="77777777" w:rsidR="00213C98" w:rsidRPr="00213C98" w:rsidRDefault="00213C98" w:rsidP="00213C98">
      <w:pPr>
        <w:ind w:firstLine="0"/>
        <w:rPr>
          <w:lang w:val="en-GB"/>
        </w:rPr>
      </w:pPr>
      <w:r w:rsidRPr="00213C98">
        <w:rPr>
          <w:lang w:val="en-GB"/>
        </w:rPr>
        <w:t>- How 1 offer per week creates focused mini-promotions around a specific product or angle.</w:t>
      </w:r>
    </w:p>
    <w:p w14:paraId="7470AD65" w14:textId="77777777" w:rsidR="00213C98" w:rsidRPr="00213C98" w:rsidRDefault="00213C98" w:rsidP="00213C98">
      <w:pPr>
        <w:ind w:firstLine="0"/>
        <w:rPr>
          <w:lang w:val="en-GB"/>
        </w:rPr>
      </w:pPr>
      <w:r w:rsidRPr="00213C98">
        <w:rPr>
          <w:lang w:val="en-GB"/>
        </w:rPr>
        <w:t>- How 2–3 offers per week adds variety without overwhelming readers when done carefully.</w:t>
      </w:r>
    </w:p>
    <w:p w14:paraId="21B8F71A" w14:textId="77777777" w:rsidR="00213C98" w:rsidRPr="00213C98" w:rsidRDefault="00213C98" w:rsidP="00213C98">
      <w:pPr>
        <w:ind w:firstLine="0"/>
        <w:rPr>
          <w:lang w:val="en-GB"/>
        </w:rPr>
      </w:pPr>
      <w:r w:rsidRPr="00213C98">
        <w:rPr>
          <w:lang w:val="en-GB"/>
        </w:rPr>
        <w:t>- How to blend value content with offers so broadcasts do not feel like pure pitches.</w:t>
      </w:r>
    </w:p>
    <w:p w14:paraId="4FEC5A37" w14:textId="77777777" w:rsidR="00213C98" w:rsidRPr="00213C98" w:rsidRDefault="00213C98" w:rsidP="00213C98">
      <w:pPr>
        <w:ind w:firstLine="0"/>
        <w:rPr>
          <w:lang w:val="en-GB"/>
        </w:rPr>
      </w:pPr>
      <w:r w:rsidRPr="00213C98">
        <w:rPr>
          <w:lang w:val="en-GB"/>
        </w:rPr>
        <w:t>- When and why to run high-intensity promo windows with 3 broadcasts per day.</w:t>
      </w:r>
    </w:p>
    <w:p w14:paraId="394DCB8B" w14:textId="77777777" w:rsidR="00213C98" w:rsidRPr="00213C98" w:rsidRDefault="00213C98" w:rsidP="00213C98">
      <w:pPr>
        <w:ind w:firstLine="0"/>
        <w:rPr>
          <w:lang w:val="en-GB"/>
        </w:rPr>
      </w:pPr>
      <w:r w:rsidRPr="00213C98">
        <w:rPr>
          <w:lang w:val="en-GB"/>
        </w:rPr>
        <w:t>- Suggested send times during promos: morning, midday, and evening for maximum exposure.</w:t>
      </w:r>
    </w:p>
    <w:p w14:paraId="78866BFC" w14:textId="77777777" w:rsidR="00213C98" w:rsidRPr="00213C98" w:rsidRDefault="00213C98" w:rsidP="00213C98">
      <w:pPr>
        <w:ind w:firstLine="0"/>
        <w:rPr>
          <w:lang w:val="en-GB"/>
        </w:rPr>
      </w:pPr>
      <w:r w:rsidRPr="00213C98">
        <w:rPr>
          <w:lang w:val="en-GB"/>
        </w:rPr>
        <w:t>- How to use different angles per send: story, FAQ, testimonial, last chance.</w:t>
      </w:r>
    </w:p>
    <w:p w14:paraId="57E9903E" w14:textId="77777777" w:rsidR="00213C98" w:rsidRPr="00213C98" w:rsidRDefault="00213C98" w:rsidP="00213C98">
      <w:pPr>
        <w:ind w:firstLine="0"/>
        <w:rPr>
          <w:lang w:val="en-GB"/>
        </w:rPr>
      </w:pPr>
      <w:r w:rsidRPr="00213C98">
        <w:rPr>
          <w:lang w:val="en-GB"/>
        </w:rPr>
        <w:t>- Why you should reserve this 3-times-per-day intensity for short, deadline-based promos only.</w:t>
      </w:r>
    </w:p>
    <w:p w14:paraId="364F715E" w14:textId="77777777" w:rsidR="00213C98" w:rsidRPr="00213C98" w:rsidRDefault="00213C98" w:rsidP="00213C98">
      <w:pPr>
        <w:ind w:firstLine="0"/>
        <w:rPr>
          <w:lang w:val="en-GB"/>
        </w:rPr>
      </w:pPr>
      <w:r w:rsidRPr="00213C98">
        <w:rPr>
          <w:lang w:val="en-GB"/>
        </w:rPr>
        <w:t>- How to choose the right list or segment before sending any broadcast.</w:t>
      </w:r>
    </w:p>
    <w:p w14:paraId="20BCEAA2" w14:textId="77777777" w:rsidR="00213C98" w:rsidRPr="00213C98" w:rsidRDefault="00213C98" w:rsidP="00213C98">
      <w:pPr>
        <w:ind w:firstLine="0"/>
        <w:rPr>
          <w:lang w:val="en-GB"/>
        </w:rPr>
      </w:pPr>
      <w:r w:rsidRPr="00213C98">
        <w:rPr>
          <w:lang w:val="en-GB"/>
        </w:rPr>
        <w:t>- Why you might mirror successful broadcasts across lists but rewrite to match their entry promises.</w:t>
      </w:r>
    </w:p>
    <w:p w14:paraId="0A820745" w14:textId="77777777" w:rsidR="00213C98" w:rsidRPr="00213C98" w:rsidRDefault="00213C98" w:rsidP="00213C98">
      <w:pPr>
        <w:ind w:firstLine="0"/>
        <w:rPr>
          <w:lang w:val="en-GB"/>
        </w:rPr>
      </w:pPr>
      <w:r w:rsidRPr="00213C98">
        <w:rPr>
          <w:lang w:val="en-GB"/>
        </w:rPr>
        <w:t>- Basic broadcast workflow: choose list, decide angle, write, link offer, schedule, and log results.</w:t>
      </w:r>
    </w:p>
    <w:p w14:paraId="395DA14E" w14:textId="77777777" w:rsidR="00213C98" w:rsidRPr="00213C98" w:rsidRDefault="00213C98" w:rsidP="00213C98">
      <w:pPr>
        <w:ind w:firstLine="0"/>
        <w:rPr>
          <w:lang w:val="en-GB"/>
        </w:rPr>
      </w:pPr>
      <w:r w:rsidRPr="00213C98">
        <w:rPr>
          <w:lang w:val="en-GB"/>
        </w:rPr>
        <w:t>- Why keeping a simple broadcast log helps avoid weak repeats and highlights strong angles.</w:t>
      </w:r>
    </w:p>
    <w:p w14:paraId="580212DD" w14:textId="77777777" w:rsidR="00213C98" w:rsidRPr="00213C98" w:rsidRDefault="00213C98" w:rsidP="00213C98">
      <w:pPr>
        <w:ind w:firstLine="0"/>
        <w:rPr>
          <w:lang w:val="en-GB"/>
        </w:rPr>
      </w:pPr>
      <w:r w:rsidRPr="00213C98">
        <w:rPr>
          <w:lang w:val="en-GB"/>
        </w:rPr>
        <w:t>- How broadcasts and workflows must align so subscribers feel a coherent journey.</w:t>
      </w:r>
    </w:p>
    <w:p w14:paraId="629A86D8" w14:textId="77777777" w:rsidR="00213C98" w:rsidRPr="00213C98" w:rsidRDefault="00213C98" w:rsidP="00213C98">
      <w:pPr>
        <w:ind w:firstLine="0"/>
        <w:rPr>
          <w:lang w:val="en-GB"/>
        </w:rPr>
      </w:pPr>
      <w:r w:rsidRPr="00213C98">
        <w:rPr>
          <w:b/>
          <w:bCs/>
          <w:lang w:val="en-GB"/>
        </w:rPr>
        <w:t>Chapter 6: Cleaning Your Email List</w:t>
      </w:r>
    </w:p>
    <w:p w14:paraId="5D33EF26" w14:textId="77777777" w:rsidR="00213C98" w:rsidRPr="00213C98" w:rsidRDefault="00213C98" w:rsidP="00213C98">
      <w:pPr>
        <w:ind w:firstLine="0"/>
        <w:rPr>
          <w:lang w:val="en-GB"/>
        </w:rPr>
      </w:pPr>
      <w:r w:rsidRPr="00213C98">
        <w:rPr>
          <w:lang w:val="en-GB"/>
        </w:rPr>
        <w:t>- Why a big, dead list is worse than a smaller, active list.</w:t>
      </w:r>
    </w:p>
    <w:p w14:paraId="2C6A671D" w14:textId="77777777" w:rsidR="00213C98" w:rsidRPr="00213C98" w:rsidRDefault="00213C98" w:rsidP="00213C98">
      <w:pPr>
        <w:ind w:firstLine="0"/>
        <w:rPr>
          <w:lang w:val="en-GB"/>
        </w:rPr>
      </w:pPr>
      <w:r w:rsidRPr="00213C98">
        <w:rPr>
          <w:lang w:val="en-GB"/>
        </w:rPr>
        <w:t>- How cleaning your list protects deliverability and keeps stats honest.</w:t>
      </w:r>
    </w:p>
    <w:p w14:paraId="09028301" w14:textId="77777777" w:rsidR="00213C98" w:rsidRPr="00213C98" w:rsidRDefault="00213C98" w:rsidP="00213C98">
      <w:pPr>
        <w:ind w:firstLine="0"/>
        <w:rPr>
          <w:lang w:val="en-GB"/>
        </w:rPr>
      </w:pPr>
      <w:r w:rsidRPr="00213C98">
        <w:rPr>
          <w:lang w:val="en-GB"/>
        </w:rPr>
        <w:t>- Why unsubscribes and undeliverables must be removed from active sending segments.</w:t>
      </w:r>
    </w:p>
    <w:p w14:paraId="40686B12" w14:textId="77777777" w:rsidR="00213C98" w:rsidRPr="00213C98" w:rsidRDefault="00213C98" w:rsidP="00213C98">
      <w:pPr>
        <w:ind w:firstLine="0"/>
        <w:rPr>
          <w:lang w:val="en-GB"/>
        </w:rPr>
      </w:pPr>
      <w:r w:rsidRPr="00213C98">
        <w:rPr>
          <w:lang w:val="en-GB"/>
        </w:rPr>
        <w:t>- Daily habit: remove or suppress unsubscribed and bounced contacts from future campaigns.</w:t>
      </w:r>
    </w:p>
    <w:p w14:paraId="00E063BD" w14:textId="77777777" w:rsidR="00213C98" w:rsidRPr="00213C98" w:rsidRDefault="00213C98" w:rsidP="00213C98">
      <w:pPr>
        <w:ind w:firstLine="0"/>
        <w:rPr>
          <w:lang w:val="en-GB"/>
        </w:rPr>
      </w:pPr>
      <w:r w:rsidRPr="00213C98">
        <w:rPr>
          <w:lang w:val="en-GB"/>
        </w:rPr>
        <w:t>- Why long-term non-openers drag down open rates and hurt sender reputation.</w:t>
      </w:r>
    </w:p>
    <w:p w14:paraId="3B5F071A" w14:textId="77777777" w:rsidR="00213C98" w:rsidRPr="00213C98" w:rsidRDefault="00213C98" w:rsidP="00213C98">
      <w:pPr>
        <w:ind w:firstLine="0"/>
        <w:rPr>
          <w:lang w:val="en-GB"/>
        </w:rPr>
      </w:pPr>
      <w:r w:rsidRPr="00213C98">
        <w:rPr>
          <w:lang w:val="en-GB"/>
        </w:rPr>
        <w:t>- Six-month rule: identify subscribers who have not opened anything in the last 6 months.</w:t>
      </w:r>
    </w:p>
    <w:p w14:paraId="47A04830" w14:textId="77777777" w:rsidR="00213C98" w:rsidRPr="00213C98" w:rsidRDefault="00213C98" w:rsidP="00213C98">
      <w:pPr>
        <w:ind w:firstLine="0"/>
        <w:rPr>
          <w:lang w:val="en-GB"/>
        </w:rPr>
      </w:pPr>
      <w:r w:rsidRPr="00213C98">
        <w:rPr>
          <w:lang w:val="en-GB"/>
        </w:rPr>
        <w:lastRenderedPageBreak/>
        <w:t>- How to run a short reactivation campaign before removing inactive contacts permanently.</w:t>
      </w:r>
    </w:p>
    <w:p w14:paraId="6AFE3346" w14:textId="77777777" w:rsidR="00213C98" w:rsidRPr="00213C98" w:rsidRDefault="00213C98" w:rsidP="00213C98">
      <w:pPr>
        <w:ind w:firstLine="0"/>
        <w:rPr>
          <w:lang w:val="en-GB"/>
        </w:rPr>
      </w:pPr>
      <w:r w:rsidRPr="00213C98">
        <w:rPr>
          <w:lang w:val="en-GB"/>
        </w:rPr>
        <w:t>- Why removing dead weight increases revenue per subscriber and improves engagement.</w:t>
      </w:r>
    </w:p>
    <w:p w14:paraId="3501FC77" w14:textId="77777777" w:rsidR="00213C98" w:rsidRPr="00213C98" w:rsidRDefault="00213C98" w:rsidP="00213C98">
      <w:pPr>
        <w:ind w:firstLine="0"/>
        <w:rPr>
          <w:lang w:val="en-GB"/>
        </w:rPr>
      </w:pPr>
      <w:r w:rsidRPr="00213C98">
        <w:rPr>
          <w:b/>
          <w:bCs/>
          <w:lang w:val="en-GB"/>
        </w:rPr>
        <w:t>Let Me Show An Excerpt Of This 30-Page Report</w:t>
      </w:r>
    </w:p>
    <w:p w14:paraId="283F3AC6" w14:textId="7E26E20D" w:rsidR="00213C98" w:rsidRPr="00213C98" w:rsidRDefault="00213C98" w:rsidP="00213C98">
      <w:pPr>
        <w:ind w:firstLine="0"/>
        <w:jc w:val="center"/>
        <w:rPr>
          <w:lang w:val="en-GB"/>
        </w:rPr>
      </w:pPr>
      <w:r w:rsidRPr="00213C98">
        <w:rPr>
          <w:lang w:val="en-GB"/>
        </w:rPr>
        <w:drawing>
          <wp:inline distT="0" distB="0" distL="0" distR="0" wp14:anchorId="38E36799" wp14:editId="609496CC">
            <wp:extent cx="2790169" cy="2628900"/>
            <wp:effectExtent l="0" t="0" r="0" b="0"/>
            <wp:docPr id="989850537"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793662" cy="2632191"/>
                    </a:xfrm>
                    <a:prstGeom prst="rect">
                      <a:avLst/>
                    </a:prstGeom>
                    <a:noFill/>
                    <a:ln>
                      <a:noFill/>
                    </a:ln>
                  </pic:spPr>
                </pic:pic>
              </a:graphicData>
            </a:graphic>
          </wp:inline>
        </w:drawing>
      </w:r>
    </w:p>
    <w:p w14:paraId="1CBE73BB" w14:textId="792B4744" w:rsidR="00213C98" w:rsidRPr="00213C98" w:rsidRDefault="00213C98" w:rsidP="00213C98">
      <w:pPr>
        <w:ind w:firstLine="0"/>
        <w:jc w:val="center"/>
        <w:rPr>
          <w:lang w:val="en-GB"/>
        </w:rPr>
      </w:pPr>
      <w:r w:rsidRPr="00213C98">
        <w:rPr>
          <w:lang w:val="en-GB"/>
        </w:rPr>
        <w:drawing>
          <wp:inline distT="0" distB="0" distL="0" distR="0" wp14:anchorId="070A2550" wp14:editId="074FC911">
            <wp:extent cx="3361148" cy="2910840"/>
            <wp:effectExtent l="0" t="0" r="0" b="3810"/>
            <wp:docPr id="1679688448"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363022" cy="2912463"/>
                    </a:xfrm>
                    <a:prstGeom prst="rect">
                      <a:avLst/>
                    </a:prstGeom>
                    <a:noFill/>
                    <a:ln>
                      <a:noFill/>
                    </a:ln>
                  </pic:spPr>
                </pic:pic>
              </a:graphicData>
            </a:graphic>
          </wp:inline>
        </w:drawing>
      </w:r>
    </w:p>
    <w:p w14:paraId="516A9071" w14:textId="5F17D816" w:rsidR="00213C98" w:rsidRPr="00213C98" w:rsidRDefault="00213C98" w:rsidP="00213C98">
      <w:pPr>
        <w:ind w:firstLine="0"/>
        <w:jc w:val="center"/>
        <w:rPr>
          <w:lang w:val="en-GB"/>
        </w:rPr>
      </w:pPr>
      <w:r w:rsidRPr="00213C98">
        <w:rPr>
          <w:lang w:val="en-GB"/>
        </w:rPr>
        <w:lastRenderedPageBreak/>
        <w:drawing>
          <wp:inline distT="0" distB="0" distL="0" distR="0" wp14:anchorId="2B46218A" wp14:editId="24FFC72B">
            <wp:extent cx="3517771" cy="3489960"/>
            <wp:effectExtent l="0" t="0" r="6985" b="0"/>
            <wp:docPr id="1578363215"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523014" cy="3495161"/>
                    </a:xfrm>
                    <a:prstGeom prst="rect">
                      <a:avLst/>
                    </a:prstGeom>
                    <a:noFill/>
                    <a:ln>
                      <a:noFill/>
                    </a:ln>
                  </pic:spPr>
                </pic:pic>
              </a:graphicData>
            </a:graphic>
          </wp:inline>
        </w:drawing>
      </w:r>
    </w:p>
    <w:p w14:paraId="00343225" w14:textId="44060E0B" w:rsidR="00213C98" w:rsidRPr="00213C98" w:rsidRDefault="00213C98" w:rsidP="00213C98">
      <w:pPr>
        <w:ind w:firstLine="0"/>
        <w:jc w:val="center"/>
        <w:rPr>
          <w:lang w:val="en-GB"/>
        </w:rPr>
      </w:pPr>
      <w:r w:rsidRPr="00213C98">
        <w:rPr>
          <w:lang w:val="en-GB"/>
        </w:rPr>
        <w:drawing>
          <wp:inline distT="0" distB="0" distL="0" distR="0" wp14:anchorId="3C817CCE" wp14:editId="6E540CE3">
            <wp:extent cx="3437232" cy="1692910"/>
            <wp:effectExtent l="0" t="0" r="0" b="2540"/>
            <wp:docPr id="22768032"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438921" cy="1693742"/>
                    </a:xfrm>
                    <a:prstGeom prst="rect">
                      <a:avLst/>
                    </a:prstGeom>
                    <a:noFill/>
                    <a:ln>
                      <a:noFill/>
                    </a:ln>
                  </pic:spPr>
                </pic:pic>
              </a:graphicData>
            </a:graphic>
          </wp:inline>
        </w:drawing>
      </w:r>
    </w:p>
    <w:p w14:paraId="6D7468EA" w14:textId="77777777" w:rsidR="00213C98" w:rsidRPr="00213C98" w:rsidRDefault="00213C98" w:rsidP="00213C98">
      <w:pPr>
        <w:ind w:firstLine="0"/>
        <w:rPr>
          <w:lang w:val="en-GB"/>
        </w:rPr>
      </w:pPr>
      <w:r w:rsidRPr="00213C98">
        <w:rPr>
          <w:b/>
          <w:bCs/>
          <w:lang w:val="en-GB"/>
        </w:rPr>
        <w:t>As You Can See, This Is Solid Educational Content. Your Audience can't miss out on this one!</w:t>
      </w:r>
    </w:p>
    <w:p w14:paraId="25E9D10C" w14:textId="77777777" w:rsidR="00213C98" w:rsidRPr="00213C98" w:rsidRDefault="00213C98" w:rsidP="00213C98">
      <w:pPr>
        <w:ind w:firstLine="0"/>
        <w:rPr>
          <w:lang w:val="en-GB"/>
        </w:rPr>
      </w:pPr>
      <w:r w:rsidRPr="00213C98">
        <w:rPr>
          <w:lang w:val="en-GB"/>
        </w:rPr>
        <w:t>As you can see, this isn’t fluff or filler; it’s genuine step-by-step education your buyers can actually apply.</w:t>
      </w:r>
    </w:p>
    <w:p w14:paraId="16057AC6" w14:textId="77777777" w:rsidR="00213C98" w:rsidRPr="00213C98" w:rsidRDefault="00213C98" w:rsidP="00213C98">
      <w:pPr>
        <w:ind w:firstLine="0"/>
        <w:rPr>
          <w:lang w:val="en-GB"/>
        </w:rPr>
      </w:pPr>
      <w:r w:rsidRPr="00213C98">
        <w:rPr>
          <w:lang w:val="en-GB"/>
        </w:rPr>
        <w:t>Every page moves them closer to building a real list, launching real funnels, and seeing real numbers in their accounts.</w:t>
      </w:r>
    </w:p>
    <w:p w14:paraId="6B43C75B" w14:textId="77777777" w:rsidR="00213C98" w:rsidRPr="00213C98" w:rsidRDefault="00213C98" w:rsidP="00213C98">
      <w:pPr>
        <w:ind w:firstLine="0"/>
        <w:rPr>
          <w:lang w:val="en-GB"/>
        </w:rPr>
      </w:pPr>
      <w:r w:rsidRPr="00213C98">
        <w:rPr>
          <w:lang w:val="en-GB"/>
        </w:rPr>
        <w:t>It gives beginners structure, language, and clarity, so they finally understand how the pieces of internet marketing fit together.</w:t>
      </w:r>
    </w:p>
    <w:p w14:paraId="2243EE90" w14:textId="77777777" w:rsidR="00213C98" w:rsidRPr="00213C98" w:rsidRDefault="00213C98" w:rsidP="00213C98">
      <w:pPr>
        <w:ind w:firstLine="0"/>
        <w:rPr>
          <w:lang w:val="en-GB"/>
        </w:rPr>
      </w:pPr>
      <w:r w:rsidRPr="00213C98">
        <w:rPr>
          <w:lang w:val="en-GB"/>
        </w:rPr>
        <w:t>That kind of practical insight keeps people opening your emails, buying your upsells, and trusting your recommendations long term.</w:t>
      </w:r>
    </w:p>
    <w:p w14:paraId="2323D192" w14:textId="77777777" w:rsidR="00213C98" w:rsidRPr="00213C98" w:rsidRDefault="00213C98" w:rsidP="00213C98">
      <w:pPr>
        <w:ind w:firstLine="0"/>
        <w:rPr>
          <w:lang w:val="en-GB"/>
        </w:rPr>
      </w:pPr>
      <w:r w:rsidRPr="00213C98">
        <w:rPr>
          <w:lang w:val="en-GB"/>
        </w:rPr>
        <w:t>If you want customers who stick, refund less, and come back for more, they simply can’t afford to skip this.</w:t>
      </w:r>
    </w:p>
    <w:p w14:paraId="302B9DEA" w14:textId="77777777" w:rsidR="00213C98" w:rsidRPr="00213C98" w:rsidRDefault="00213C98" w:rsidP="00213C98">
      <w:pPr>
        <w:ind w:firstLine="0"/>
        <w:rPr>
          <w:b/>
          <w:bCs/>
          <w:lang w:val="en-GB"/>
        </w:rPr>
      </w:pPr>
      <w:r w:rsidRPr="00213C98">
        <w:rPr>
          <w:b/>
          <w:bCs/>
          <w:lang w:val="en-GB"/>
        </w:rPr>
        <w:t>But that's not all...</w:t>
      </w:r>
    </w:p>
    <w:p w14:paraId="1455E59D" w14:textId="77777777" w:rsidR="00213C98" w:rsidRPr="00213C98" w:rsidRDefault="00213C98" w:rsidP="00213C98">
      <w:pPr>
        <w:ind w:firstLine="0"/>
        <w:rPr>
          <w:b/>
          <w:bCs/>
          <w:lang w:val="en-GB"/>
        </w:rPr>
      </w:pPr>
      <w:r w:rsidRPr="00213C98">
        <w:rPr>
          <w:b/>
          <w:bCs/>
          <w:lang w:val="en-GB"/>
        </w:rPr>
        <w:lastRenderedPageBreak/>
        <w:t xml:space="preserve">Take Action Now and Get </w:t>
      </w:r>
      <w:r w:rsidRPr="00213C98">
        <w:rPr>
          <w:b/>
          <w:bCs/>
          <w:u w:val="single"/>
          <w:lang w:val="en-GB"/>
        </w:rPr>
        <w:t>5</w:t>
      </w:r>
      <w:r w:rsidRPr="00213C98">
        <w:rPr>
          <w:b/>
          <w:bCs/>
          <w:lang w:val="en-GB"/>
        </w:rPr>
        <w:t> Powerful Bonuses to Boost Your Results</w:t>
      </w:r>
    </w:p>
    <w:p w14:paraId="3E567614" w14:textId="77777777" w:rsidR="00213C98" w:rsidRPr="00213C98" w:rsidRDefault="00213C98" w:rsidP="00213C98">
      <w:pPr>
        <w:ind w:firstLine="0"/>
        <w:rPr>
          <w:lang w:val="en-GB"/>
        </w:rPr>
      </w:pPr>
      <w:r w:rsidRPr="00213C98">
        <w:rPr>
          <w:lang w:val="en-GB"/>
        </w:rPr>
        <w:t xml:space="preserve">When you </w:t>
      </w:r>
      <w:r w:rsidRPr="00213C98">
        <w:rPr>
          <w:b/>
          <w:bCs/>
          <w:lang w:val="en-GB"/>
        </w:rPr>
        <w:t>grab 'Back To IM Basics' today</w:t>
      </w:r>
      <w:r w:rsidRPr="00213C98">
        <w:rPr>
          <w:lang w:val="en-GB"/>
        </w:rPr>
        <w:t>, you’re not just getting a 30-page report — you’re also getting a powerful stack of bonuses that give you everything you need to profit, promote, and scale. — Value: $97</w:t>
      </w:r>
    </w:p>
    <w:p w14:paraId="15FCA008" w14:textId="77777777" w:rsidR="00213C98" w:rsidRPr="00213C98" w:rsidRDefault="00213C98" w:rsidP="00213C98">
      <w:pPr>
        <w:ind w:firstLine="0"/>
        <w:rPr>
          <w:lang w:val="en-GB"/>
        </w:rPr>
      </w:pPr>
      <w:r w:rsidRPr="00213C98">
        <w:rPr>
          <w:b/>
          <w:bCs/>
          <w:lang w:val="en-GB"/>
        </w:rPr>
        <w:t>Bonuses Included FREE When You Act Today:</w:t>
      </w:r>
    </w:p>
    <w:p w14:paraId="17940051" w14:textId="77777777" w:rsidR="00213C98" w:rsidRPr="00213C98" w:rsidRDefault="00213C98" w:rsidP="00213C98">
      <w:pPr>
        <w:ind w:firstLine="0"/>
        <w:rPr>
          <w:lang w:val="en-GB"/>
        </w:rPr>
      </w:pPr>
      <w:r w:rsidRPr="00213C98">
        <w:rPr>
          <w:b/>
          <w:bCs/>
          <w:lang w:val="en-GB"/>
        </w:rPr>
        <w:t>Bonus #1 — PLR License</w:t>
      </w:r>
      <w:r w:rsidRPr="00213C98">
        <w:rPr>
          <w:lang w:val="en-GB"/>
        </w:rPr>
        <w:br/>
        <w:t xml:space="preserve">Rebrand, resell, giveaway, or bundle </w:t>
      </w:r>
      <w:r w:rsidRPr="00213C98">
        <w:rPr>
          <w:b/>
          <w:bCs/>
          <w:lang w:val="en-GB"/>
        </w:rPr>
        <w:t>Back To IM Basics</w:t>
      </w:r>
      <w:r w:rsidRPr="00213C98">
        <w:rPr>
          <w:lang w:val="en-GB"/>
        </w:rPr>
        <w:t xml:space="preserve"> as your own product and keep 100% of the profits — Value: $997</w:t>
      </w:r>
    </w:p>
    <w:p w14:paraId="23DCD9C0" w14:textId="334FCE58" w:rsidR="00213C98" w:rsidRPr="00213C98" w:rsidRDefault="00213C98" w:rsidP="00213C98">
      <w:pPr>
        <w:ind w:firstLine="0"/>
        <w:rPr>
          <w:lang w:val="en-GB"/>
        </w:rPr>
      </w:pPr>
      <w:r w:rsidRPr="00213C98">
        <w:rPr>
          <w:b/>
          <w:bCs/>
          <w:lang w:val="en-GB"/>
        </w:rPr>
        <w:t>Bonus #2: Ready-to-Use Sales Letter</w:t>
      </w:r>
      <w:r w:rsidRPr="00213C98">
        <w:rPr>
          <w:lang w:val="en-GB"/>
        </w:rPr>
        <w:t xml:space="preserve"> – Professionally written copy (1,</w:t>
      </w:r>
      <w:r w:rsidR="0021768B">
        <w:rPr>
          <w:lang w:val="en-GB"/>
        </w:rPr>
        <w:t>996</w:t>
      </w:r>
      <w:r w:rsidRPr="00213C98">
        <w:rPr>
          <w:lang w:val="en-GB"/>
        </w:rPr>
        <w:t xml:space="preserve"> words) designed to sell </w:t>
      </w:r>
      <w:r w:rsidRPr="00213C98">
        <w:rPr>
          <w:b/>
          <w:bCs/>
          <w:lang w:val="en-GB"/>
        </w:rPr>
        <w:t xml:space="preserve">'Back To IM Basics' </w:t>
      </w:r>
      <w:r w:rsidRPr="00213C98">
        <w:rPr>
          <w:lang w:val="en-GB"/>
        </w:rPr>
        <w:t>for you — Value: $197</w:t>
      </w:r>
    </w:p>
    <w:p w14:paraId="6A9A68AC" w14:textId="77777777" w:rsidR="00213C98" w:rsidRPr="00213C98" w:rsidRDefault="00213C98" w:rsidP="00213C98">
      <w:pPr>
        <w:ind w:firstLine="0"/>
        <w:rPr>
          <w:lang w:val="en-GB"/>
        </w:rPr>
      </w:pPr>
      <w:r w:rsidRPr="00213C98">
        <w:rPr>
          <w:b/>
          <w:bCs/>
          <w:lang w:val="en-GB"/>
        </w:rPr>
        <w:t xml:space="preserve">Bonus #3: </w:t>
      </w:r>
      <w:r w:rsidRPr="00213C98">
        <w:rPr>
          <w:b/>
          <w:bCs/>
          <w:u w:val="single"/>
          <w:lang w:val="en-GB"/>
        </w:rPr>
        <w:t>6</w:t>
      </w:r>
      <w:r w:rsidRPr="00213C98">
        <w:rPr>
          <w:b/>
          <w:bCs/>
          <w:lang w:val="en-GB"/>
        </w:rPr>
        <w:t xml:space="preserve"> Promotional Swipes</w:t>
      </w:r>
      <w:r w:rsidRPr="00213C98">
        <w:rPr>
          <w:lang w:val="en-GB"/>
        </w:rPr>
        <w:t xml:space="preserve"> – Pre-written email campaigns that drive clicks and conversions — Value: $97</w:t>
      </w:r>
    </w:p>
    <w:p w14:paraId="40AE8B17" w14:textId="77777777" w:rsidR="00213C98" w:rsidRPr="00213C98" w:rsidRDefault="00213C98" w:rsidP="00213C98">
      <w:pPr>
        <w:ind w:firstLine="0"/>
        <w:rPr>
          <w:lang w:val="en-GB"/>
        </w:rPr>
      </w:pPr>
      <w:r w:rsidRPr="00213C98">
        <w:rPr>
          <w:b/>
          <w:bCs/>
          <w:lang w:val="en-GB"/>
        </w:rPr>
        <w:t xml:space="preserve">Bonus 4: </w:t>
      </w:r>
      <w:r w:rsidRPr="00213C98">
        <w:rPr>
          <w:b/>
          <w:bCs/>
          <w:u w:val="single"/>
          <w:lang w:val="en-GB"/>
        </w:rPr>
        <w:t>25</w:t>
      </w:r>
      <w:r w:rsidRPr="00213C98">
        <w:rPr>
          <w:b/>
          <w:bCs/>
          <w:lang w:val="en-GB"/>
        </w:rPr>
        <w:t xml:space="preserve"> Social Media Posts</w:t>
      </w:r>
      <w:r w:rsidRPr="00213C98">
        <w:rPr>
          <w:lang w:val="en-GB"/>
        </w:rPr>
        <w:t xml:space="preserve"> — Engaging content to build awareness fast to sell</w:t>
      </w:r>
      <w:r w:rsidRPr="00213C98">
        <w:rPr>
          <w:b/>
          <w:bCs/>
          <w:lang w:val="en-GB"/>
        </w:rPr>
        <w:t xml:space="preserve"> 'Back to IM Basics'</w:t>
      </w:r>
      <w:r w:rsidRPr="00213C98">
        <w:rPr>
          <w:lang w:val="en-GB"/>
        </w:rPr>
        <w:t>. (FB, LinkedIn, Twitter X, Pinterest, Instagram) — Value: $147</w:t>
      </w:r>
    </w:p>
    <w:p w14:paraId="031ACDD2" w14:textId="77777777" w:rsidR="00213C98" w:rsidRPr="00213C98" w:rsidRDefault="00213C98" w:rsidP="00213C98">
      <w:pPr>
        <w:ind w:firstLine="0"/>
        <w:rPr>
          <w:lang w:val="en-GB"/>
        </w:rPr>
      </w:pPr>
      <w:r w:rsidRPr="00213C98">
        <w:rPr>
          <w:b/>
          <w:bCs/>
          <w:lang w:val="en-GB"/>
        </w:rPr>
        <w:t xml:space="preserve">Bonus #5: </w:t>
      </w:r>
      <w:r w:rsidRPr="00213C98">
        <w:rPr>
          <w:b/>
          <w:bCs/>
          <w:u w:val="single"/>
          <w:lang w:val="en-GB"/>
        </w:rPr>
        <w:t>5</w:t>
      </w:r>
      <w:r w:rsidRPr="00213C98">
        <w:rPr>
          <w:b/>
          <w:bCs/>
          <w:lang w:val="en-GB"/>
        </w:rPr>
        <w:t xml:space="preserve"> Video Shorts Scripts </w:t>
      </w:r>
      <w:r w:rsidRPr="00213C98">
        <w:rPr>
          <w:lang w:val="en-GB"/>
        </w:rPr>
        <w:t>– Attention-grabbing scripts to promote</w:t>
      </w:r>
      <w:r w:rsidRPr="00213C98">
        <w:rPr>
          <w:b/>
          <w:bCs/>
          <w:lang w:val="en-GB"/>
        </w:rPr>
        <w:t xml:space="preserve"> 'Back To IM Basics'</w:t>
      </w:r>
      <w:r w:rsidRPr="00213C98">
        <w:rPr>
          <w:lang w:val="en-GB"/>
        </w:rPr>
        <w:t xml:space="preserve"> on TikTok, Reels, and Shorts — Value: $147</w:t>
      </w:r>
    </w:p>
    <w:p w14:paraId="35D07B4F" w14:textId="3C29320B" w:rsidR="00213C98" w:rsidRDefault="00213C98" w:rsidP="00213C98">
      <w:pPr>
        <w:ind w:firstLine="0"/>
        <w:rPr>
          <w:b/>
          <w:bCs/>
          <w:lang w:val="en-GB"/>
        </w:rPr>
      </w:pPr>
      <w:r w:rsidRPr="00213C98">
        <w:rPr>
          <w:b/>
          <w:bCs/>
          <w:lang w:val="en-GB"/>
        </w:rPr>
        <w:t>The Sooner You Get It, the Sooner You See Real Results</w:t>
      </w:r>
    </w:p>
    <w:p w14:paraId="35BAE887" w14:textId="77777777" w:rsidR="00213C98" w:rsidRPr="00213C98" w:rsidRDefault="00213C98" w:rsidP="00213C98">
      <w:pPr>
        <w:ind w:firstLine="0"/>
        <w:jc w:val="center"/>
        <w:rPr>
          <w:b/>
          <w:bCs/>
          <w:sz w:val="36"/>
          <w:szCs w:val="36"/>
          <w:lang w:val="en-GB"/>
        </w:rPr>
      </w:pPr>
      <w:r w:rsidRPr="00213C98">
        <w:rPr>
          <w:b/>
          <w:bCs/>
          <w:sz w:val="36"/>
          <w:szCs w:val="36"/>
          <w:lang w:val="en-GB"/>
        </w:rPr>
        <w:t>[Payment Button]</w:t>
      </w:r>
    </w:p>
    <w:p w14:paraId="0BB83AF8" w14:textId="77777777" w:rsidR="00213C98" w:rsidRPr="00213C98" w:rsidRDefault="00213C98" w:rsidP="00213C98">
      <w:pPr>
        <w:ind w:firstLine="0"/>
        <w:rPr>
          <w:b/>
          <w:bCs/>
          <w:lang w:val="en-GB"/>
        </w:rPr>
      </w:pPr>
    </w:p>
    <w:p w14:paraId="1A1751AE" w14:textId="77777777" w:rsidR="00213C98" w:rsidRPr="00213C98" w:rsidRDefault="00213C98" w:rsidP="00213C98">
      <w:pPr>
        <w:ind w:firstLine="0"/>
        <w:rPr>
          <w:b/>
          <w:bCs/>
          <w:lang w:val="en-GB"/>
        </w:rPr>
      </w:pPr>
      <w:r w:rsidRPr="00213C98">
        <w:rPr>
          <w:b/>
          <w:bCs/>
          <w:lang w:val="en-GB"/>
        </w:rPr>
        <w:t>1-Time Payment, No Monthly Fees!</w:t>
      </w:r>
    </w:p>
    <w:p w14:paraId="0BA53ABC" w14:textId="77777777" w:rsidR="00213C98" w:rsidRPr="00213C98" w:rsidRDefault="00213C98" w:rsidP="00213C98">
      <w:pPr>
        <w:ind w:firstLine="0"/>
        <w:rPr>
          <w:lang w:val="en-GB"/>
        </w:rPr>
      </w:pPr>
      <w:r w:rsidRPr="00213C98">
        <w:rPr>
          <w:lang w:val="en-GB"/>
        </w:rPr>
        <w:t xml:space="preserve">Every day you wait to grab </w:t>
      </w:r>
      <w:r w:rsidRPr="00213C98">
        <w:rPr>
          <w:b/>
          <w:bCs/>
          <w:lang w:val="en-GB"/>
        </w:rPr>
        <w:t>Back To IM Basics</w:t>
      </w:r>
      <w:r w:rsidRPr="00213C98">
        <w:rPr>
          <w:lang w:val="en-GB"/>
        </w:rPr>
        <w:t>, beginners drift to louder gurus teaching half-baked, hype-driven tactics.</w:t>
      </w:r>
      <w:r w:rsidRPr="00213C98">
        <w:rPr>
          <w:lang w:val="en-GB"/>
        </w:rPr>
        <w:br/>
        <w:t>They position themselves as trusted guides, sell foundational training, and capture buyers who should be entering your funnel.</w:t>
      </w:r>
    </w:p>
    <w:p w14:paraId="5CCAEC74" w14:textId="77777777" w:rsidR="00213C98" w:rsidRPr="00213C98" w:rsidRDefault="00213C98" w:rsidP="00213C98">
      <w:pPr>
        <w:ind w:firstLine="0"/>
        <w:rPr>
          <w:lang w:val="en-GB"/>
        </w:rPr>
      </w:pPr>
      <w:r w:rsidRPr="00213C98">
        <w:rPr>
          <w:lang w:val="en-GB"/>
        </w:rPr>
        <w:t xml:space="preserve">This market tightens daily; </w:t>
      </w:r>
      <w:r w:rsidRPr="00213C98">
        <w:rPr>
          <w:b/>
          <w:bCs/>
          <w:lang w:val="en-GB"/>
        </w:rPr>
        <w:t>confused newbies now demand clear basics before trusting advanced tools or AI shortcuts.</w:t>
      </w:r>
      <w:r w:rsidRPr="00213C98">
        <w:rPr>
          <w:lang w:val="en-GB"/>
        </w:rPr>
        <w:br/>
        <w:t>If you still send them straight to complex tactics, you lose trust, sales, and long-term list value instantly.</w:t>
      </w:r>
    </w:p>
    <w:p w14:paraId="6FDDF3C8" w14:textId="77777777" w:rsidR="00213C98" w:rsidRPr="00213C98" w:rsidRDefault="00213C98" w:rsidP="00213C98">
      <w:pPr>
        <w:ind w:firstLine="0"/>
        <w:rPr>
          <w:lang w:val="en-GB"/>
        </w:rPr>
      </w:pPr>
      <w:r w:rsidRPr="00213C98">
        <w:rPr>
          <w:lang w:val="en-GB"/>
        </w:rPr>
        <w:t>Download it, add your name and branding, plug it into your funnel, and start selling foundational training today.</w:t>
      </w:r>
      <w:r w:rsidRPr="00213C98">
        <w:rPr>
          <w:lang w:val="en-GB"/>
        </w:rPr>
        <w:br/>
        <w:t>The sooner you move, the faster you build a responsive buyer list and recurring revenue that should already be yours.</w:t>
      </w:r>
    </w:p>
    <w:p w14:paraId="30DE3119" w14:textId="77777777" w:rsidR="00213C98" w:rsidRPr="00213C98" w:rsidRDefault="00213C98" w:rsidP="00213C98">
      <w:pPr>
        <w:ind w:firstLine="0"/>
        <w:rPr>
          <w:b/>
          <w:bCs/>
          <w:lang w:val="en-GB"/>
        </w:rPr>
      </w:pPr>
      <w:r w:rsidRPr="00213C98">
        <w:rPr>
          <w:b/>
          <w:bCs/>
          <w:lang w:val="en-GB"/>
        </w:rPr>
        <w:t>Why Is This A Must-Have for Beginners</w:t>
      </w:r>
    </w:p>
    <w:p w14:paraId="570E6638" w14:textId="77777777" w:rsidR="00213C98" w:rsidRPr="00213C98" w:rsidRDefault="00213C98" w:rsidP="00213C98">
      <w:pPr>
        <w:ind w:firstLine="0"/>
        <w:rPr>
          <w:lang w:val="en-GB"/>
        </w:rPr>
      </w:pPr>
      <w:r w:rsidRPr="00213C98">
        <w:rPr>
          <w:lang w:val="en-GB"/>
        </w:rPr>
        <w:t>It cuts through the noise and shows beginners what actually moves the needle, instead of drowning them in scattered hacks.</w:t>
      </w:r>
    </w:p>
    <w:p w14:paraId="5E745FE3" w14:textId="77777777" w:rsidR="00213C98" w:rsidRPr="00213C98" w:rsidRDefault="00213C98" w:rsidP="00213C98">
      <w:pPr>
        <w:ind w:firstLine="0"/>
        <w:rPr>
          <w:lang w:val="en-GB"/>
        </w:rPr>
      </w:pPr>
      <w:r w:rsidRPr="00213C98">
        <w:rPr>
          <w:lang w:val="en-GB"/>
        </w:rPr>
        <w:lastRenderedPageBreak/>
        <w:t>They finally see how traffic, funnels, and email fit together, so every tutorial and course they buy makes sense.</w:t>
      </w:r>
    </w:p>
    <w:p w14:paraId="318F76BC" w14:textId="77777777" w:rsidR="00213C98" w:rsidRPr="00213C98" w:rsidRDefault="00213C98" w:rsidP="00213C98">
      <w:pPr>
        <w:ind w:firstLine="0"/>
        <w:rPr>
          <w:lang w:val="en-GB"/>
        </w:rPr>
      </w:pPr>
      <w:r w:rsidRPr="00213C98">
        <w:rPr>
          <w:lang w:val="en-GB"/>
        </w:rPr>
        <w:t>It saves them months of spinning in circles, trying random tactics that were never designed to work together anyway.</w:t>
      </w:r>
    </w:p>
    <w:p w14:paraId="67CADA05" w14:textId="77777777" w:rsidR="00213C98" w:rsidRPr="00213C98" w:rsidRDefault="00213C98" w:rsidP="00213C98">
      <w:pPr>
        <w:ind w:firstLine="0"/>
        <w:rPr>
          <w:lang w:val="en-GB"/>
        </w:rPr>
      </w:pPr>
      <w:r w:rsidRPr="00213C98">
        <w:rPr>
          <w:lang w:val="en-GB"/>
        </w:rPr>
        <w:t>You stop inheriting “broken” students who skipped step one and start working with people who already understand the big picture.</w:t>
      </w:r>
    </w:p>
    <w:p w14:paraId="6C1AD5D8" w14:textId="77777777" w:rsidR="00213C98" w:rsidRPr="00213C98" w:rsidRDefault="00213C98" w:rsidP="00213C98">
      <w:pPr>
        <w:ind w:firstLine="0"/>
        <w:rPr>
          <w:lang w:val="en-GB"/>
        </w:rPr>
      </w:pPr>
      <w:r w:rsidRPr="00213C98">
        <w:rPr>
          <w:lang w:val="en-GB"/>
        </w:rPr>
        <w:t>That means easier customers, better results, and warmer buyers for every higher-ticket product you introduce afterward.</w:t>
      </w:r>
    </w:p>
    <w:p w14:paraId="5C8AAC1D" w14:textId="77777777" w:rsidR="00213C98" w:rsidRPr="00213C98" w:rsidRDefault="00213C98" w:rsidP="00213C98">
      <w:pPr>
        <w:ind w:firstLine="0"/>
        <w:rPr>
          <w:b/>
          <w:bCs/>
          <w:lang w:val="en-GB"/>
        </w:rPr>
      </w:pPr>
      <w:r w:rsidRPr="00213C98">
        <w:rPr>
          <w:b/>
          <w:bCs/>
          <w:lang w:val="en-GB"/>
        </w:rPr>
        <w:t>Why Is This a Must-Have for Pros</w:t>
      </w:r>
    </w:p>
    <w:p w14:paraId="4EF9BD0F" w14:textId="77777777" w:rsidR="00213C98" w:rsidRPr="00213C98" w:rsidRDefault="00213C98" w:rsidP="00213C98">
      <w:pPr>
        <w:ind w:firstLine="0"/>
        <w:rPr>
          <w:lang w:val="en-GB"/>
        </w:rPr>
      </w:pPr>
      <w:r w:rsidRPr="00213C98">
        <w:rPr>
          <w:lang w:val="en-GB"/>
        </w:rPr>
        <w:t>When you’ve been around a while, it’s easy to coast on habits and quietly skip the fundamentals.</w:t>
      </w:r>
    </w:p>
    <w:p w14:paraId="5DD6D133" w14:textId="77777777" w:rsidR="00213C98" w:rsidRPr="00213C98" w:rsidRDefault="00213C98" w:rsidP="00213C98">
      <w:pPr>
        <w:ind w:firstLine="0"/>
        <w:rPr>
          <w:lang w:val="en-GB"/>
        </w:rPr>
      </w:pPr>
      <w:r w:rsidRPr="00213C98">
        <w:rPr>
          <w:b/>
          <w:bCs/>
          <w:lang w:val="en-GB"/>
        </w:rPr>
        <w:t>Back To IM Basics</w:t>
      </w:r>
      <w:r w:rsidRPr="00213C98">
        <w:rPr>
          <w:lang w:val="en-GB"/>
        </w:rPr>
        <w:t xml:space="preserve"> forces you to revisit the core pieces your business rests on, before adding more noise.</w:t>
      </w:r>
    </w:p>
    <w:p w14:paraId="152468D2" w14:textId="77777777" w:rsidR="00213C98" w:rsidRPr="00213C98" w:rsidRDefault="00213C98" w:rsidP="00213C98">
      <w:pPr>
        <w:ind w:firstLine="0"/>
        <w:rPr>
          <w:lang w:val="en-GB"/>
        </w:rPr>
      </w:pPr>
      <w:r w:rsidRPr="00213C98">
        <w:rPr>
          <w:lang w:val="en-GB"/>
        </w:rPr>
        <w:t>You spot hidden leaks in your funnels, lists, and messaging that were invisible while everything still kinda worked.</w:t>
      </w:r>
    </w:p>
    <w:p w14:paraId="30D60B38" w14:textId="77777777" w:rsidR="00213C98" w:rsidRPr="00213C98" w:rsidRDefault="00213C98" w:rsidP="00213C98">
      <w:pPr>
        <w:ind w:firstLine="0"/>
        <w:rPr>
          <w:lang w:val="en-GB"/>
        </w:rPr>
      </w:pPr>
      <w:r w:rsidRPr="00213C98">
        <w:rPr>
          <w:lang w:val="en-GB"/>
        </w:rPr>
        <w:t>Tighten those fundamentals, then your advanced tactics, paid traffic, and AI tools hit harder instead of compensating for gaps.</w:t>
      </w:r>
    </w:p>
    <w:p w14:paraId="1E792F66" w14:textId="77777777" w:rsidR="00213C98" w:rsidRPr="00213C98" w:rsidRDefault="00213C98" w:rsidP="00213C98">
      <w:pPr>
        <w:ind w:firstLine="0"/>
        <w:rPr>
          <w:lang w:val="en-GB"/>
        </w:rPr>
      </w:pPr>
      <w:r w:rsidRPr="00213C98">
        <w:rPr>
          <w:lang w:val="en-GB"/>
        </w:rPr>
        <w:t>Pros who regularly cycle back through basics are the ones still scaling while everyone else quietly plateaus.</w:t>
      </w:r>
    </w:p>
    <w:p w14:paraId="2A1C1D8B" w14:textId="77777777" w:rsidR="00213C98" w:rsidRPr="00213C98" w:rsidRDefault="00213C98" w:rsidP="00213C98">
      <w:pPr>
        <w:ind w:firstLine="0"/>
        <w:rPr>
          <w:b/>
          <w:bCs/>
          <w:lang w:val="en-GB"/>
        </w:rPr>
      </w:pPr>
      <w:r w:rsidRPr="00213C98">
        <w:rPr>
          <w:b/>
          <w:bCs/>
          <w:lang w:val="en-GB"/>
        </w:rPr>
        <w:t>Good Email Marketing Brings High Engagement</w:t>
      </w:r>
    </w:p>
    <w:p w14:paraId="13A62DE6" w14:textId="090A102E" w:rsidR="00213C98" w:rsidRPr="00213C98" w:rsidRDefault="00213C98" w:rsidP="00213C98">
      <w:pPr>
        <w:ind w:firstLine="0"/>
        <w:rPr>
          <w:lang w:val="en-GB"/>
        </w:rPr>
      </w:pPr>
      <w:r w:rsidRPr="00213C98">
        <w:rPr>
          <w:lang w:val="en-GB"/>
        </w:rPr>
        <w:drawing>
          <wp:inline distT="0" distB="0" distL="0" distR="0" wp14:anchorId="157DB34C" wp14:editId="68820F5F">
            <wp:extent cx="5943600" cy="3343275"/>
            <wp:effectExtent l="0" t="0" r="0" b="9525"/>
            <wp:docPr id="1883706078"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943600" cy="3343275"/>
                    </a:xfrm>
                    <a:prstGeom prst="rect">
                      <a:avLst/>
                    </a:prstGeom>
                    <a:noFill/>
                    <a:ln>
                      <a:noFill/>
                    </a:ln>
                  </pic:spPr>
                </pic:pic>
              </a:graphicData>
            </a:graphic>
          </wp:inline>
        </w:drawing>
      </w:r>
    </w:p>
    <w:p w14:paraId="693B8035" w14:textId="77777777" w:rsidR="00213C98" w:rsidRPr="00213C98" w:rsidRDefault="00213C98" w:rsidP="00213C98">
      <w:pPr>
        <w:ind w:firstLine="0"/>
        <w:rPr>
          <w:b/>
          <w:bCs/>
          <w:lang w:val="en-GB"/>
        </w:rPr>
      </w:pPr>
      <w:r w:rsidRPr="00213C98">
        <w:rPr>
          <w:b/>
          <w:bCs/>
          <w:lang w:val="en-GB"/>
        </w:rPr>
        <w:t>And With High Engagement Come Results!</w:t>
      </w:r>
    </w:p>
    <w:p w14:paraId="2AB25F2D" w14:textId="67773B09" w:rsidR="00213C98" w:rsidRPr="00213C98" w:rsidRDefault="00213C98" w:rsidP="00213C98">
      <w:pPr>
        <w:ind w:firstLine="0"/>
        <w:rPr>
          <w:lang w:val="en-GB"/>
        </w:rPr>
      </w:pPr>
    </w:p>
    <w:p w14:paraId="17FA06BC" w14:textId="77777777" w:rsidR="00213C98" w:rsidRPr="00213C98" w:rsidRDefault="00213C98" w:rsidP="00213C98">
      <w:pPr>
        <w:ind w:firstLine="0"/>
        <w:rPr>
          <w:b/>
          <w:bCs/>
          <w:lang w:val="en-GB"/>
        </w:rPr>
      </w:pPr>
      <w:r w:rsidRPr="00213C98">
        <w:rPr>
          <w:b/>
          <w:bCs/>
          <w:lang w:val="en-GB"/>
        </w:rPr>
        <w:t>Why Email Still Wins</w:t>
      </w:r>
    </w:p>
    <w:p w14:paraId="6DE1156A" w14:textId="77777777" w:rsidR="00213C98" w:rsidRPr="00213C98" w:rsidRDefault="00213C98" w:rsidP="00213C98">
      <w:pPr>
        <w:ind w:firstLine="0"/>
        <w:rPr>
          <w:lang w:val="en-GB"/>
        </w:rPr>
      </w:pPr>
      <w:r w:rsidRPr="00213C98">
        <w:rPr>
          <w:lang w:val="en-GB"/>
        </w:rPr>
        <w:t>Email is the foundation every serious online business quietly stands on, no matter how flashy the tools get. </w:t>
      </w:r>
    </w:p>
    <w:p w14:paraId="6EFF6968" w14:textId="77777777" w:rsidR="00213C98" w:rsidRPr="00213C98" w:rsidRDefault="00213C98" w:rsidP="00213C98">
      <w:pPr>
        <w:ind w:firstLine="0"/>
        <w:rPr>
          <w:lang w:val="en-GB"/>
        </w:rPr>
      </w:pPr>
      <w:r w:rsidRPr="00213C98">
        <w:rPr>
          <w:lang w:val="en-GB"/>
        </w:rPr>
        <w:t>Email is the only channel you truly own, immune to algorithm swings, bans, and platform shutdowns. </w:t>
      </w:r>
    </w:p>
    <w:p w14:paraId="577BBC2E" w14:textId="77777777" w:rsidR="00213C98" w:rsidRPr="00213C98" w:rsidRDefault="00213C98" w:rsidP="00213C98">
      <w:pPr>
        <w:ind w:firstLine="0"/>
        <w:rPr>
          <w:lang w:val="en-GB"/>
        </w:rPr>
      </w:pPr>
      <w:r w:rsidRPr="00213C98">
        <w:rPr>
          <w:lang w:val="en-GB"/>
        </w:rPr>
        <w:t>A solid email list becomes your control center, turning casual clicks into repeat buyers every time you hit send. </w:t>
      </w:r>
    </w:p>
    <w:p w14:paraId="40EF253A" w14:textId="77777777" w:rsidR="00213C98" w:rsidRPr="00213C98" w:rsidRDefault="00213C98" w:rsidP="00213C98">
      <w:pPr>
        <w:ind w:firstLine="0"/>
        <w:rPr>
          <w:lang w:val="en-GB"/>
        </w:rPr>
      </w:pPr>
      <w:r w:rsidRPr="00213C98">
        <w:rPr>
          <w:lang w:val="en-GB"/>
        </w:rPr>
        <w:t>Master email copy once and every new traffic source, funnel, or promotion you bolt on becomes easier and more profitable.</w:t>
      </w:r>
    </w:p>
    <w:p w14:paraId="3173E6DB" w14:textId="77777777" w:rsidR="00213C98" w:rsidRPr="00213C98" w:rsidRDefault="00213C98" w:rsidP="00213C98">
      <w:pPr>
        <w:ind w:firstLine="0"/>
        <w:rPr>
          <w:b/>
          <w:bCs/>
          <w:lang w:val="en-GB"/>
        </w:rPr>
      </w:pPr>
      <w:r w:rsidRPr="00213C98">
        <w:rPr>
          <w:b/>
          <w:bCs/>
          <w:lang w:val="en-GB"/>
        </w:rPr>
        <w:t>Why Using AI As A Top Layer Can Make Your Life Easier</w:t>
      </w:r>
    </w:p>
    <w:p w14:paraId="466C2FA8" w14:textId="77777777" w:rsidR="00213C98" w:rsidRPr="00213C98" w:rsidRDefault="00213C98" w:rsidP="00213C98">
      <w:pPr>
        <w:ind w:firstLine="0"/>
        <w:rPr>
          <w:lang w:val="en-GB"/>
        </w:rPr>
      </w:pPr>
      <w:r w:rsidRPr="00213C98">
        <w:rPr>
          <w:lang w:val="en-GB"/>
        </w:rPr>
        <w:t>When your basics are dialed in, AI becomes a power tool, not a confusing replacement for real strategy.</w:t>
      </w:r>
    </w:p>
    <w:p w14:paraId="3F6D208A" w14:textId="77777777" w:rsidR="00213C98" w:rsidRPr="00213C98" w:rsidRDefault="00213C98" w:rsidP="00213C98">
      <w:pPr>
        <w:ind w:firstLine="0"/>
        <w:rPr>
          <w:lang w:val="en-GB"/>
        </w:rPr>
      </w:pPr>
      <w:r w:rsidRPr="00213C98">
        <w:rPr>
          <w:lang w:val="en-GB"/>
        </w:rPr>
        <w:t>You handle the core decisions, then let AI draft ideas, outlines, and variations that would normally take hours.</w:t>
      </w:r>
    </w:p>
    <w:p w14:paraId="5886262C" w14:textId="77777777" w:rsidR="00213C98" w:rsidRPr="00213C98" w:rsidRDefault="00213C98" w:rsidP="00213C98">
      <w:pPr>
        <w:ind w:firstLine="0"/>
        <w:rPr>
          <w:lang w:val="en-GB"/>
        </w:rPr>
      </w:pPr>
      <w:r w:rsidRPr="00213C98">
        <w:rPr>
          <w:lang w:val="en-GB"/>
        </w:rPr>
        <w:t>It speeds up research, content, and testing, so you move faster without sacrificing control or burning yourself out.</w:t>
      </w:r>
    </w:p>
    <w:p w14:paraId="2D73503C" w14:textId="77777777" w:rsidR="00213C98" w:rsidRPr="00213C98" w:rsidRDefault="00213C98" w:rsidP="00213C98">
      <w:pPr>
        <w:ind w:firstLine="0"/>
        <w:rPr>
          <w:lang w:val="en-GB"/>
        </w:rPr>
      </w:pPr>
      <w:r w:rsidRPr="00213C98">
        <w:rPr>
          <w:lang w:val="en-GB"/>
        </w:rPr>
        <w:t>You stay the architect of the business, while AI handles repetitive tasks that don’t need your full creative focus.</w:t>
      </w:r>
    </w:p>
    <w:p w14:paraId="3BD9D701" w14:textId="77777777" w:rsidR="00213C98" w:rsidRPr="00213C98" w:rsidRDefault="00213C98" w:rsidP="00213C98">
      <w:pPr>
        <w:ind w:firstLine="0"/>
        <w:rPr>
          <w:lang w:val="en-GB"/>
        </w:rPr>
      </w:pPr>
      <w:r w:rsidRPr="00213C98">
        <w:rPr>
          <w:lang w:val="en-GB"/>
        </w:rPr>
        <w:t>Used as a top layer, it simply amplifies what already works instead of trying to magically fix broken foundations.</w:t>
      </w:r>
    </w:p>
    <w:p w14:paraId="2F1A0699" w14:textId="77777777" w:rsidR="00213C98" w:rsidRPr="00213C98" w:rsidRDefault="00213C98" w:rsidP="00213C98">
      <w:pPr>
        <w:ind w:firstLine="0"/>
        <w:rPr>
          <w:b/>
          <w:bCs/>
          <w:lang w:val="en-GB"/>
        </w:rPr>
      </w:pPr>
      <w:r w:rsidRPr="00213C98">
        <w:rPr>
          <w:b/>
          <w:bCs/>
          <w:lang w:val="en-GB"/>
        </w:rPr>
        <w:t>But The Clock is Ticking – Don’t Miss Out!</w:t>
      </w:r>
    </w:p>
    <w:p w14:paraId="147BEF21" w14:textId="77777777" w:rsidR="00213C98" w:rsidRPr="00213C98" w:rsidRDefault="00213C98" w:rsidP="00213C98">
      <w:pPr>
        <w:ind w:firstLine="0"/>
        <w:rPr>
          <w:lang w:val="en-GB"/>
        </w:rPr>
      </w:pPr>
      <w:r w:rsidRPr="00213C98">
        <w:rPr>
          <w:lang w:val="en-GB"/>
        </w:rPr>
        <w:t>Offers like this don’t sit around forever while everyone else waits to see what happens.</w:t>
      </w:r>
    </w:p>
    <w:p w14:paraId="71918CC4" w14:textId="77777777" w:rsidR="00213C98" w:rsidRPr="00213C98" w:rsidRDefault="00213C98" w:rsidP="00213C98">
      <w:pPr>
        <w:ind w:firstLine="0"/>
        <w:rPr>
          <w:lang w:val="en-GB"/>
        </w:rPr>
      </w:pPr>
      <w:r w:rsidRPr="00213C98">
        <w:rPr>
          <w:lang w:val="en-GB"/>
        </w:rPr>
        <w:t>Right now, you can grab fresh, done-for-you content before your competitors slap their branding on it.</w:t>
      </w:r>
    </w:p>
    <w:p w14:paraId="77D23BDA" w14:textId="77777777" w:rsidR="00213C98" w:rsidRPr="00213C98" w:rsidRDefault="00213C98" w:rsidP="00213C98">
      <w:pPr>
        <w:ind w:firstLine="0"/>
        <w:rPr>
          <w:lang w:val="en-GB"/>
        </w:rPr>
      </w:pPr>
      <w:r w:rsidRPr="00213C98">
        <w:rPr>
          <w:lang w:val="en-GB"/>
        </w:rPr>
        <w:t>If you hesitate, they’ll be the ones building lists, making sales, and positioning themselves as the trusted authority.</w:t>
      </w:r>
    </w:p>
    <w:p w14:paraId="100254D3" w14:textId="2CB47EFA" w:rsidR="00213C98" w:rsidRDefault="00213C98" w:rsidP="00213C98">
      <w:pPr>
        <w:ind w:firstLine="0"/>
        <w:rPr>
          <w:lang w:val="en-GB"/>
        </w:rPr>
      </w:pPr>
      <w:r w:rsidRPr="00213C98">
        <w:rPr>
          <w:lang w:val="en-GB"/>
        </w:rPr>
        <w:t>Lock in your access today, while it’s still new, exciting, and largely unknown to your market.</w:t>
      </w:r>
    </w:p>
    <w:p w14:paraId="77C615A5" w14:textId="77777777" w:rsidR="00213C98" w:rsidRPr="00213C98" w:rsidRDefault="00213C98" w:rsidP="00213C98">
      <w:pPr>
        <w:ind w:firstLine="0"/>
        <w:jc w:val="center"/>
        <w:rPr>
          <w:b/>
          <w:bCs/>
          <w:sz w:val="36"/>
          <w:szCs w:val="36"/>
          <w:lang w:val="en-GB"/>
        </w:rPr>
      </w:pPr>
      <w:r w:rsidRPr="00213C98">
        <w:rPr>
          <w:b/>
          <w:bCs/>
          <w:sz w:val="36"/>
          <w:szCs w:val="36"/>
          <w:lang w:val="en-GB"/>
        </w:rPr>
        <w:t>[Payment Button]</w:t>
      </w:r>
    </w:p>
    <w:p w14:paraId="4E0D8577" w14:textId="77777777" w:rsidR="00213C98" w:rsidRPr="00213C98" w:rsidRDefault="00213C98" w:rsidP="00213C98">
      <w:pPr>
        <w:ind w:firstLine="0"/>
        <w:rPr>
          <w:lang w:val="en-GB"/>
        </w:rPr>
      </w:pPr>
    </w:p>
    <w:p w14:paraId="447CCF9C" w14:textId="77777777" w:rsidR="00213C98" w:rsidRPr="00213C98" w:rsidRDefault="00213C98" w:rsidP="00213C98">
      <w:pPr>
        <w:ind w:firstLine="0"/>
        <w:rPr>
          <w:b/>
          <w:bCs/>
          <w:lang w:val="en-GB"/>
        </w:rPr>
      </w:pPr>
      <w:r w:rsidRPr="00213C98">
        <w:rPr>
          <w:b/>
          <w:bCs/>
          <w:lang w:val="en-GB"/>
        </w:rPr>
        <w:t>1-Time Payment, No Monthly Fees!</w:t>
      </w:r>
    </w:p>
    <w:p w14:paraId="03356CEA" w14:textId="77777777" w:rsidR="00213C98" w:rsidRPr="00213C98" w:rsidRDefault="00213C98" w:rsidP="00213C98">
      <w:pPr>
        <w:ind w:firstLine="0"/>
        <w:rPr>
          <w:b/>
          <w:bCs/>
          <w:lang w:val="en-GB"/>
        </w:rPr>
      </w:pPr>
      <w:r w:rsidRPr="00213C98">
        <w:rPr>
          <w:b/>
          <w:bCs/>
          <w:lang w:val="en-GB"/>
        </w:rPr>
        <w:t>Frequently Asked Questions</w:t>
      </w:r>
    </w:p>
    <w:p w14:paraId="33A00D4C" w14:textId="77777777" w:rsidR="00213C98" w:rsidRPr="00213C98" w:rsidRDefault="00213C98" w:rsidP="00213C98">
      <w:pPr>
        <w:ind w:firstLine="0"/>
        <w:rPr>
          <w:lang w:val="en-GB"/>
        </w:rPr>
      </w:pPr>
      <w:r w:rsidRPr="00213C98">
        <w:rPr>
          <w:b/>
          <w:bCs/>
          <w:lang w:val="en-GB"/>
        </w:rPr>
        <w:t>Before you dive in, let’s clear up the most common questions people ask about 'Back To IM Basics':</w:t>
      </w:r>
    </w:p>
    <w:p w14:paraId="1E2AF09C" w14:textId="77777777" w:rsidR="00213C98" w:rsidRPr="00213C98" w:rsidRDefault="00213C98" w:rsidP="00213C98">
      <w:pPr>
        <w:ind w:firstLine="0"/>
        <w:rPr>
          <w:lang w:val="en-GB"/>
        </w:rPr>
      </w:pPr>
      <w:r w:rsidRPr="00213C98">
        <w:rPr>
          <w:b/>
          <w:bCs/>
          <w:lang w:val="en-GB"/>
        </w:rPr>
        <w:lastRenderedPageBreak/>
        <w:t>Q: What exactly am I getting with “Back To IM Basics”?</w:t>
      </w:r>
      <w:r w:rsidRPr="00213C98">
        <w:rPr>
          <w:lang w:val="en-GB"/>
        </w:rPr>
        <w:br/>
        <w:t>You’re getting a 30-page, 6,739-word report that teaches foundational internet marketing and email list building. You also get full PLR materials ready to rebrand, package, and plug into your funnels.</w:t>
      </w:r>
    </w:p>
    <w:p w14:paraId="705D4C89" w14:textId="77777777" w:rsidR="00213C98" w:rsidRPr="00213C98" w:rsidRDefault="00213C98" w:rsidP="00213C98">
      <w:pPr>
        <w:ind w:firstLine="0"/>
        <w:rPr>
          <w:lang w:val="en-GB"/>
        </w:rPr>
      </w:pPr>
      <w:r w:rsidRPr="00213C98">
        <w:rPr>
          <w:b/>
          <w:bCs/>
          <w:lang w:val="en-GB"/>
        </w:rPr>
        <w:t>Q: Who is this PLR best suited for?</w:t>
      </w:r>
      <w:r w:rsidRPr="00213C98">
        <w:rPr>
          <w:lang w:val="en-GB"/>
        </w:rPr>
        <w:br/>
        <w:t>It’s perfect for beginners who keep skipping fundamentals and then wonder why AI and tools don’t work. It’s also ideal for intermediate marketers who want a clean, structured intro product for their audience.</w:t>
      </w:r>
    </w:p>
    <w:p w14:paraId="464E28FE" w14:textId="77777777" w:rsidR="00213C98" w:rsidRPr="00213C98" w:rsidRDefault="00213C98" w:rsidP="00213C98">
      <w:pPr>
        <w:ind w:firstLine="0"/>
        <w:rPr>
          <w:lang w:val="en-GB"/>
        </w:rPr>
      </w:pPr>
      <w:r w:rsidRPr="00213C98">
        <w:rPr>
          <w:b/>
          <w:bCs/>
          <w:lang w:val="en-GB"/>
        </w:rPr>
        <w:t>Q: Do I need to be a tech expert to use or sell this?</w:t>
      </w:r>
      <w:r w:rsidRPr="00213C98">
        <w:rPr>
          <w:lang w:val="en-GB"/>
        </w:rPr>
        <w:br/>
        <w:t>No, this is built for regular marketers, not coders or hardcore techies. If you can upload files, edit text, and send emails, you can deploy this.</w:t>
      </w:r>
    </w:p>
    <w:p w14:paraId="3F87709D" w14:textId="77777777" w:rsidR="00213C98" w:rsidRPr="00213C98" w:rsidRDefault="00213C98" w:rsidP="00213C98">
      <w:pPr>
        <w:ind w:firstLine="0"/>
        <w:rPr>
          <w:lang w:val="en-GB"/>
        </w:rPr>
      </w:pPr>
      <w:r w:rsidRPr="00213C98">
        <w:rPr>
          <w:b/>
          <w:bCs/>
          <w:lang w:val="en-GB"/>
        </w:rPr>
        <w:t>Q: What can I do with the PLR rights?</w:t>
      </w:r>
      <w:r w:rsidRPr="00213C98">
        <w:rPr>
          <w:lang w:val="en-GB"/>
        </w:rPr>
        <w:br/>
        <w:t>You can rebrand it, edit it, add your name, and sell it as your own product. You can bundle it, use it as a bonus, or add it into memberships or funnels. Always follow the license notes on your download page.</w:t>
      </w:r>
    </w:p>
    <w:p w14:paraId="49F816CB" w14:textId="77777777" w:rsidR="00213C98" w:rsidRPr="00213C98" w:rsidRDefault="00213C98" w:rsidP="00213C98">
      <w:pPr>
        <w:ind w:firstLine="0"/>
        <w:rPr>
          <w:lang w:val="en-GB"/>
        </w:rPr>
      </w:pPr>
      <w:r w:rsidRPr="00213C98">
        <w:rPr>
          <w:b/>
          <w:bCs/>
          <w:lang w:val="en-GB"/>
        </w:rPr>
        <w:t>Q: Does this only talk about email or broader internet marketing too?</w:t>
      </w:r>
      <w:r w:rsidRPr="00213C98">
        <w:rPr>
          <w:lang w:val="en-GB"/>
        </w:rPr>
        <w:br/>
        <w:t>Email is the backbone, but the report covers the core basics of internet marketing flows. It shows how traffic, funnels, and email all connect and support AI as a top layer.</w:t>
      </w:r>
    </w:p>
    <w:p w14:paraId="4D8F48D4" w14:textId="77777777" w:rsidR="00213C98" w:rsidRPr="00213C98" w:rsidRDefault="00213C98" w:rsidP="00213C98">
      <w:pPr>
        <w:ind w:firstLine="0"/>
        <w:rPr>
          <w:lang w:val="en-GB"/>
        </w:rPr>
      </w:pPr>
      <w:r w:rsidRPr="00213C98">
        <w:rPr>
          <w:b/>
          <w:bCs/>
          <w:lang w:val="en-GB"/>
        </w:rPr>
        <w:t>Q: How does this help with AI-driven marketing?</w:t>
      </w:r>
      <w:r w:rsidRPr="00213C98">
        <w:rPr>
          <w:lang w:val="en-GB"/>
        </w:rPr>
        <w:br/>
        <w:t>It gives your audience the foundations they need so AI becomes an amplifier, not a confusing crutch. Once they understand basics, every AI-written email, post, or funnel performs better and makes more sense.</w:t>
      </w:r>
    </w:p>
    <w:p w14:paraId="0CE9DA1D" w14:textId="77777777" w:rsidR="00213C98" w:rsidRPr="00213C98" w:rsidRDefault="00213C98" w:rsidP="00213C98">
      <w:pPr>
        <w:ind w:firstLine="0"/>
        <w:rPr>
          <w:lang w:val="en-GB"/>
        </w:rPr>
      </w:pPr>
      <w:r w:rsidRPr="00213C98">
        <w:rPr>
          <w:b/>
          <w:bCs/>
          <w:lang w:val="en-GB"/>
        </w:rPr>
        <w:t>Q: Can I break the content into smaller assets?</w:t>
      </w:r>
      <w:r w:rsidRPr="00213C98">
        <w:rPr>
          <w:lang w:val="en-GB"/>
        </w:rPr>
        <w:br/>
        <w:t>Yes, you can slice chapters into blog posts, email series, checklists, or mini lead magnets. Repurposing the content lets you squeeze more opt-ins and sales from the same PLR package.</w:t>
      </w:r>
    </w:p>
    <w:p w14:paraId="02614FFF" w14:textId="77777777" w:rsidR="00213C98" w:rsidRPr="00213C98" w:rsidRDefault="00213C98" w:rsidP="00213C98">
      <w:pPr>
        <w:ind w:firstLine="0"/>
        <w:rPr>
          <w:lang w:val="en-GB"/>
        </w:rPr>
      </w:pPr>
      <w:r w:rsidRPr="00213C98">
        <w:rPr>
          <w:b/>
          <w:bCs/>
          <w:lang w:val="en-GB"/>
        </w:rPr>
        <w:t>Q: Do I need an email list already to profit from this?</w:t>
      </w:r>
      <w:r w:rsidRPr="00213C98">
        <w:rPr>
          <w:lang w:val="en-GB"/>
        </w:rPr>
        <w:br/>
        <w:t>No, you can use this product as the reason people join your list in the first place. Offer it as a front-end product or as a list-building magnet with an order bump or upsell.</w:t>
      </w:r>
    </w:p>
    <w:p w14:paraId="6A46ABB9" w14:textId="77777777" w:rsidR="00213C98" w:rsidRPr="00213C98" w:rsidRDefault="00213C98" w:rsidP="00213C98">
      <w:pPr>
        <w:ind w:firstLine="0"/>
        <w:rPr>
          <w:lang w:val="en-GB"/>
        </w:rPr>
      </w:pPr>
      <w:r w:rsidRPr="00213C98">
        <w:rPr>
          <w:b/>
          <w:bCs/>
          <w:lang w:val="en-GB"/>
        </w:rPr>
        <w:t>Q: What if I already sell other IM or AI-related products?</w:t>
      </w:r>
      <w:r w:rsidRPr="00213C98">
        <w:rPr>
          <w:lang w:val="en-GB"/>
        </w:rPr>
        <w:br/>
        <w:t>Then this slots in perfectly as a “starter” or pre-training asset before your higher-ticket offers. It warms buyers up, sets the right expectations, and makes your advanced products easier to sell.</w:t>
      </w:r>
    </w:p>
    <w:p w14:paraId="328A1154" w14:textId="5CAA5B16" w:rsidR="00213C98" w:rsidRDefault="00213C98" w:rsidP="00213C98">
      <w:pPr>
        <w:ind w:firstLine="0"/>
        <w:rPr>
          <w:lang w:val="en-GB"/>
        </w:rPr>
      </w:pPr>
      <w:r w:rsidRPr="00213C98">
        <w:rPr>
          <w:b/>
          <w:bCs/>
          <w:lang w:val="en-GB"/>
        </w:rPr>
        <w:t>Q10: How can I get instant access?</w:t>
      </w:r>
      <w:r w:rsidRPr="00213C98">
        <w:rPr>
          <w:lang w:val="en-GB"/>
        </w:rPr>
        <w:br/>
        <w:t>By clicking the button below now</w:t>
      </w:r>
    </w:p>
    <w:p w14:paraId="4DCD4A48" w14:textId="77777777" w:rsidR="00213C98" w:rsidRPr="00213C98" w:rsidRDefault="00213C98" w:rsidP="00213C98">
      <w:pPr>
        <w:ind w:firstLine="0"/>
        <w:jc w:val="center"/>
        <w:rPr>
          <w:b/>
          <w:bCs/>
          <w:sz w:val="36"/>
          <w:szCs w:val="36"/>
          <w:lang w:val="en-GB"/>
        </w:rPr>
      </w:pPr>
      <w:r w:rsidRPr="00213C98">
        <w:rPr>
          <w:b/>
          <w:bCs/>
          <w:sz w:val="36"/>
          <w:szCs w:val="36"/>
          <w:lang w:val="en-GB"/>
        </w:rPr>
        <w:t>[Payment Button]</w:t>
      </w:r>
    </w:p>
    <w:p w14:paraId="412544CD" w14:textId="77777777" w:rsidR="00213C98" w:rsidRPr="00213C98" w:rsidRDefault="00213C98" w:rsidP="00213C98">
      <w:pPr>
        <w:ind w:firstLine="0"/>
        <w:rPr>
          <w:lang w:val="en-GB"/>
        </w:rPr>
      </w:pPr>
    </w:p>
    <w:p w14:paraId="75C78500" w14:textId="77777777" w:rsidR="00213C98" w:rsidRPr="00213C98" w:rsidRDefault="00213C98" w:rsidP="00213C98">
      <w:pPr>
        <w:ind w:firstLine="0"/>
        <w:rPr>
          <w:b/>
          <w:bCs/>
          <w:lang w:val="en-GB"/>
        </w:rPr>
      </w:pPr>
      <w:r w:rsidRPr="00213C98">
        <w:rPr>
          <w:b/>
          <w:bCs/>
          <w:lang w:val="en-GB"/>
        </w:rPr>
        <w:t>1-Time Payment, No Monthly Fees!</w:t>
      </w:r>
    </w:p>
    <w:p w14:paraId="024647C4" w14:textId="77777777" w:rsidR="00213C98" w:rsidRPr="00213C98" w:rsidRDefault="00213C98" w:rsidP="00213C98">
      <w:pPr>
        <w:ind w:firstLine="0"/>
        <w:rPr>
          <w:b/>
          <w:bCs/>
          <w:lang w:val="en-GB"/>
        </w:rPr>
      </w:pPr>
      <w:r w:rsidRPr="00213C98">
        <w:rPr>
          <w:b/>
          <w:bCs/>
          <w:lang w:val="en-GB"/>
        </w:rPr>
        <w:t>P.S. Every day you wait, someone else launches the PLR that could have been yours.</w:t>
      </w:r>
    </w:p>
    <w:p w14:paraId="5D3BD9EE" w14:textId="77777777" w:rsidR="00213C98" w:rsidRPr="00213C98" w:rsidRDefault="00213C98" w:rsidP="00213C98">
      <w:pPr>
        <w:ind w:firstLine="0"/>
        <w:rPr>
          <w:b/>
          <w:bCs/>
          <w:lang w:val="en-GB"/>
        </w:rPr>
      </w:pPr>
      <w:r w:rsidRPr="00213C98">
        <w:rPr>
          <w:b/>
          <w:bCs/>
          <w:lang w:val="en-GB"/>
        </w:rPr>
        <w:t>Let's Recap All You Get Today:</w:t>
      </w:r>
    </w:p>
    <w:p w14:paraId="5C24745A" w14:textId="77777777" w:rsidR="00213C98" w:rsidRPr="00213C98" w:rsidRDefault="00213C98" w:rsidP="00213C98">
      <w:pPr>
        <w:ind w:firstLine="0"/>
        <w:rPr>
          <w:lang w:val="en-GB"/>
        </w:rPr>
      </w:pPr>
      <w:r w:rsidRPr="00213C98">
        <w:rPr>
          <w:lang w:val="en-GB"/>
        </w:rPr>
        <w:lastRenderedPageBreak/>
        <w:t xml:space="preserve">When you </w:t>
      </w:r>
      <w:r w:rsidRPr="00213C98">
        <w:rPr>
          <w:b/>
          <w:bCs/>
          <w:lang w:val="en-GB"/>
        </w:rPr>
        <w:t>grab 'Back To IM Basics' today</w:t>
      </w:r>
      <w:r w:rsidRPr="00213C98">
        <w:rPr>
          <w:lang w:val="en-GB"/>
        </w:rPr>
        <w:t>, you’re not just getting a 30-page report — you’re also getting a powerful stack of bonuses that give you everything you need to profit, promote, and scale. — Value: $97</w:t>
      </w:r>
    </w:p>
    <w:p w14:paraId="7D9078F5" w14:textId="77777777" w:rsidR="00213C98" w:rsidRPr="00213C98" w:rsidRDefault="00213C98" w:rsidP="00213C98">
      <w:pPr>
        <w:ind w:firstLine="0"/>
        <w:rPr>
          <w:lang w:val="en-GB"/>
        </w:rPr>
      </w:pPr>
      <w:r w:rsidRPr="00213C98">
        <w:rPr>
          <w:b/>
          <w:bCs/>
          <w:lang w:val="en-GB"/>
        </w:rPr>
        <w:t>Bonuses Included FREE When You Act Today:</w:t>
      </w:r>
    </w:p>
    <w:p w14:paraId="2A7D4E29" w14:textId="77777777" w:rsidR="00213C98" w:rsidRPr="00213C98" w:rsidRDefault="00213C98" w:rsidP="00213C98">
      <w:pPr>
        <w:ind w:firstLine="0"/>
        <w:rPr>
          <w:lang w:val="en-GB"/>
        </w:rPr>
      </w:pPr>
      <w:r w:rsidRPr="00213C98">
        <w:rPr>
          <w:b/>
          <w:bCs/>
          <w:lang w:val="en-GB"/>
        </w:rPr>
        <w:t>Bonus #1 — PLR License</w:t>
      </w:r>
      <w:r w:rsidRPr="00213C98">
        <w:rPr>
          <w:lang w:val="en-GB"/>
        </w:rPr>
        <w:br/>
        <w:t xml:space="preserve">Rebrand, resell, giveaway, or bundle </w:t>
      </w:r>
      <w:r w:rsidRPr="00213C98">
        <w:rPr>
          <w:b/>
          <w:bCs/>
          <w:lang w:val="en-GB"/>
        </w:rPr>
        <w:t>Back To IM Basics</w:t>
      </w:r>
      <w:r w:rsidRPr="00213C98">
        <w:rPr>
          <w:lang w:val="en-GB"/>
        </w:rPr>
        <w:t xml:space="preserve"> as your own product and keep 100% of the profits — Value: $997</w:t>
      </w:r>
    </w:p>
    <w:p w14:paraId="242C37D0" w14:textId="03017717" w:rsidR="00213C98" w:rsidRPr="00213C98" w:rsidRDefault="00213C98" w:rsidP="00213C98">
      <w:pPr>
        <w:ind w:firstLine="0"/>
        <w:rPr>
          <w:lang w:val="en-GB"/>
        </w:rPr>
      </w:pPr>
      <w:r w:rsidRPr="00213C98">
        <w:rPr>
          <w:b/>
          <w:bCs/>
          <w:lang w:val="en-GB"/>
        </w:rPr>
        <w:t>Bonus #2: Ready-to-Use Sales Letter</w:t>
      </w:r>
      <w:r w:rsidRPr="00213C98">
        <w:rPr>
          <w:lang w:val="en-GB"/>
        </w:rPr>
        <w:t xml:space="preserve"> – Professionally written copy (1,</w:t>
      </w:r>
      <w:r w:rsidR="0021768B">
        <w:rPr>
          <w:lang w:val="en-GB"/>
        </w:rPr>
        <w:t>996</w:t>
      </w:r>
      <w:r w:rsidRPr="00213C98">
        <w:rPr>
          <w:lang w:val="en-GB"/>
        </w:rPr>
        <w:t xml:space="preserve"> words) designed to sell </w:t>
      </w:r>
      <w:r w:rsidRPr="00213C98">
        <w:rPr>
          <w:b/>
          <w:bCs/>
          <w:lang w:val="en-GB"/>
        </w:rPr>
        <w:t xml:space="preserve">'Back To IM Basics' </w:t>
      </w:r>
      <w:r w:rsidRPr="00213C98">
        <w:rPr>
          <w:lang w:val="en-GB"/>
        </w:rPr>
        <w:t>for you — Value: $197</w:t>
      </w:r>
    </w:p>
    <w:p w14:paraId="4F65F3E3" w14:textId="77777777" w:rsidR="00213C98" w:rsidRPr="00213C98" w:rsidRDefault="00213C98" w:rsidP="00213C98">
      <w:pPr>
        <w:ind w:firstLine="0"/>
        <w:rPr>
          <w:lang w:val="en-GB"/>
        </w:rPr>
      </w:pPr>
      <w:r w:rsidRPr="00213C98">
        <w:rPr>
          <w:b/>
          <w:bCs/>
          <w:lang w:val="en-GB"/>
        </w:rPr>
        <w:t xml:space="preserve">Bonus #3: </w:t>
      </w:r>
      <w:r w:rsidRPr="00213C98">
        <w:rPr>
          <w:b/>
          <w:bCs/>
          <w:u w:val="single"/>
          <w:lang w:val="en-GB"/>
        </w:rPr>
        <w:t>6</w:t>
      </w:r>
      <w:r w:rsidRPr="00213C98">
        <w:rPr>
          <w:b/>
          <w:bCs/>
          <w:lang w:val="en-GB"/>
        </w:rPr>
        <w:t xml:space="preserve"> Promotional Swipes</w:t>
      </w:r>
      <w:r w:rsidRPr="00213C98">
        <w:rPr>
          <w:lang w:val="en-GB"/>
        </w:rPr>
        <w:t xml:space="preserve"> – Pre-written email campaigns that drive clicks and conversions — Value: $97</w:t>
      </w:r>
    </w:p>
    <w:p w14:paraId="154A36B1" w14:textId="77777777" w:rsidR="00213C98" w:rsidRPr="00213C98" w:rsidRDefault="00213C98" w:rsidP="00213C98">
      <w:pPr>
        <w:ind w:firstLine="0"/>
        <w:rPr>
          <w:lang w:val="en-GB"/>
        </w:rPr>
      </w:pPr>
      <w:r w:rsidRPr="00213C98">
        <w:rPr>
          <w:b/>
          <w:bCs/>
          <w:lang w:val="en-GB"/>
        </w:rPr>
        <w:t xml:space="preserve">Bonus 4: </w:t>
      </w:r>
      <w:r w:rsidRPr="00213C98">
        <w:rPr>
          <w:b/>
          <w:bCs/>
          <w:u w:val="single"/>
          <w:lang w:val="en-GB"/>
        </w:rPr>
        <w:t>25</w:t>
      </w:r>
      <w:r w:rsidRPr="00213C98">
        <w:rPr>
          <w:b/>
          <w:bCs/>
          <w:lang w:val="en-GB"/>
        </w:rPr>
        <w:t xml:space="preserve"> Social Media Posts</w:t>
      </w:r>
      <w:r w:rsidRPr="00213C98">
        <w:rPr>
          <w:lang w:val="en-GB"/>
        </w:rPr>
        <w:t xml:space="preserve"> — Engaging content to build awareness fast to sell</w:t>
      </w:r>
      <w:r w:rsidRPr="00213C98">
        <w:rPr>
          <w:b/>
          <w:bCs/>
          <w:lang w:val="en-GB"/>
        </w:rPr>
        <w:t xml:space="preserve"> 'Back to IM Basics'</w:t>
      </w:r>
      <w:r w:rsidRPr="00213C98">
        <w:rPr>
          <w:lang w:val="en-GB"/>
        </w:rPr>
        <w:t>. (FB, LinkedIn, Twitter X, Pinterest, Instagram) — Value: $147</w:t>
      </w:r>
    </w:p>
    <w:p w14:paraId="5B20D501" w14:textId="77777777" w:rsidR="00213C98" w:rsidRPr="00213C98" w:rsidRDefault="00213C98" w:rsidP="00213C98">
      <w:pPr>
        <w:ind w:firstLine="0"/>
        <w:rPr>
          <w:lang w:val="en-GB"/>
        </w:rPr>
      </w:pPr>
      <w:r w:rsidRPr="00213C98">
        <w:rPr>
          <w:b/>
          <w:bCs/>
          <w:lang w:val="en-GB"/>
        </w:rPr>
        <w:t xml:space="preserve">Bonus #5: </w:t>
      </w:r>
      <w:r w:rsidRPr="00213C98">
        <w:rPr>
          <w:b/>
          <w:bCs/>
          <w:u w:val="single"/>
          <w:lang w:val="en-GB"/>
        </w:rPr>
        <w:t>5</w:t>
      </w:r>
      <w:r w:rsidRPr="00213C98">
        <w:rPr>
          <w:b/>
          <w:bCs/>
          <w:lang w:val="en-GB"/>
        </w:rPr>
        <w:t xml:space="preserve"> Video Shorts Scripts </w:t>
      </w:r>
      <w:r w:rsidRPr="00213C98">
        <w:rPr>
          <w:lang w:val="en-GB"/>
        </w:rPr>
        <w:t>– Attention-grabbing scripts to promote</w:t>
      </w:r>
      <w:r w:rsidRPr="00213C98">
        <w:rPr>
          <w:b/>
          <w:bCs/>
          <w:lang w:val="en-GB"/>
        </w:rPr>
        <w:t xml:space="preserve"> 'Back To IM Basics'</w:t>
      </w:r>
      <w:r w:rsidRPr="00213C98">
        <w:rPr>
          <w:lang w:val="en-GB"/>
        </w:rPr>
        <w:t xml:space="preserve"> on TikTok, Reels, and Shorts — Value: $147</w:t>
      </w:r>
    </w:p>
    <w:p w14:paraId="159863C1" w14:textId="77777777" w:rsidR="00213C98" w:rsidRPr="00213C98" w:rsidRDefault="00213C98" w:rsidP="00213C98">
      <w:pPr>
        <w:ind w:firstLine="0"/>
        <w:rPr>
          <w:b/>
          <w:bCs/>
          <w:lang w:val="en-GB"/>
        </w:rPr>
      </w:pPr>
      <w:r w:rsidRPr="00213C98">
        <w:rPr>
          <w:b/>
          <w:bCs/>
          <w:lang w:val="en-GB"/>
        </w:rPr>
        <w:t>Real World Value: $1,682</w:t>
      </w:r>
    </w:p>
    <w:p w14:paraId="796252FB" w14:textId="30503825" w:rsidR="00213C98" w:rsidRDefault="00213C98" w:rsidP="00213C98">
      <w:pPr>
        <w:ind w:firstLine="0"/>
        <w:rPr>
          <w:b/>
          <w:bCs/>
          <w:lang w:val="en-GB"/>
        </w:rPr>
      </w:pPr>
      <w:r w:rsidRPr="00213C98">
        <w:rPr>
          <w:b/>
          <w:bCs/>
          <w:lang w:val="en-GB"/>
        </w:rPr>
        <w:t xml:space="preserve">Yours Today, With The </w:t>
      </w:r>
      <w:r w:rsidRPr="00213C98">
        <w:rPr>
          <w:b/>
          <w:bCs/>
          <w:u w:val="single"/>
          <w:lang w:val="en-GB"/>
        </w:rPr>
        <w:t>5</w:t>
      </w:r>
      <w:r w:rsidRPr="00213C98">
        <w:rPr>
          <w:b/>
          <w:bCs/>
          <w:lang w:val="en-GB"/>
        </w:rPr>
        <w:t xml:space="preserve"> Free Bonuses...</w:t>
      </w:r>
    </w:p>
    <w:p w14:paraId="17D3F5FA" w14:textId="1D6F7015" w:rsidR="00213C98" w:rsidRPr="00213C98" w:rsidRDefault="00213C98" w:rsidP="00213C98">
      <w:pPr>
        <w:ind w:firstLine="0"/>
        <w:jc w:val="center"/>
        <w:rPr>
          <w:b/>
          <w:bCs/>
          <w:sz w:val="36"/>
          <w:szCs w:val="36"/>
          <w:lang w:val="en-GB"/>
        </w:rPr>
      </w:pPr>
      <w:r w:rsidRPr="00213C98">
        <w:rPr>
          <w:b/>
          <w:bCs/>
          <w:sz w:val="36"/>
          <w:szCs w:val="36"/>
          <w:lang w:val="en-GB"/>
        </w:rPr>
        <w:t>[Payment Button]</w:t>
      </w:r>
    </w:p>
    <w:p w14:paraId="4C166882" w14:textId="77777777" w:rsidR="00213C98" w:rsidRPr="00213C98" w:rsidRDefault="00213C98" w:rsidP="00213C98">
      <w:pPr>
        <w:ind w:firstLine="0"/>
        <w:rPr>
          <w:b/>
          <w:bCs/>
          <w:lang w:val="en-GB"/>
        </w:rPr>
      </w:pPr>
      <w:r w:rsidRPr="00213C98">
        <w:rPr>
          <w:b/>
          <w:bCs/>
          <w:lang w:val="en-GB"/>
        </w:rPr>
        <w:t>1-Time Payment, No Monthly Fees!</w:t>
      </w:r>
    </w:p>
    <w:p w14:paraId="12B430DA" w14:textId="7221F02A" w:rsidR="00213C98" w:rsidRPr="00213C98" w:rsidRDefault="00213C98" w:rsidP="00213C98">
      <w:pPr>
        <w:ind w:firstLine="0"/>
        <w:rPr>
          <w:lang w:val="en-GB"/>
        </w:rPr>
      </w:pPr>
      <w:r w:rsidRPr="00213C98">
        <w:rPr>
          <w:lang w:val="en-GB"/>
        </w:rPr>
        <w:t>See you inside,</w:t>
      </w:r>
      <w:r w:rsidRPr="00213C98">
        <w:rPr>
          <w:lang w:val="en-GB"/>
        </w:rPr>
        <w:br/>
      </w:r>
      <w:r>
        <w:rPr>
          <w:lang w:val="en-GB"/>
        </w:rPr>
        <w:t>[Your name]</w:t>
      </w:r>
    </w:p>
    <w:p w14:paraId="7DAB8DD8" w14:textId="77777777" w:rsidR="00744615" w:rsidRPr="00213C98" w:rsidRDefault="00744615" w:rsidP="00213C98">
      <w:pPr>
        <w:ind w:firstLine="0"/>
        <w:rPr>
          <w:lang w:val="en-CA"/>
        </w:rPr>
      </w:pPr>
    </w:p>
    <w:sectPr w:rsidR="00744615" w:rsidRPr="00213C98">
      <w:pgSz w:w="12240" w:h="15840"/>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EFB4985"/>
    <w:multiLevelType w:val="multilevel"/>
    <w:tmpl w:val="75268E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614449AB"/>
    <w:multiLevelType w:val="multilevel"/>
    <w:tmpl w:val="E33645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410737342">
    <w:abstractNumId w:val="0"/>
  </w:num>
  <w:num w:numId="2" w16cid:durableId="118069922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D3A54"/>
    <w:rsid w:val="00052214"/>
    <w:rsid w:val="000707F9"/>
    <w:rsid w:val="00213C98"/>
    <w:rsid w:val="0021768B"/>
    <w:rsid w:val="002A33B5"/>
    <w:rsid w:val="005A7678"/>
    <w:rsid w:val="006D3A54"/>
    <w:rsid w:val="006F10B1"/>
    <w:rsid w:val="00744615"/>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4D22B6B1"/>
  <w15:chartTrackingRefBased/>
  <w15:docId w15:val="{BC82D8FE-AA6A-4BD6-ABEF-68DA2E276C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GB" w:eastAsia="en-US" w:bidi="ar-SA"/>
        <w14:ligatures w14:val="standardContextual"/>
      </w:rPr>
    </w:rPrDefault>
    <w:pPrDefault>
      <w:pPr>
        <w:spacing w:after="160" w:line="259" w:lineRule="auto"/>
        <w:ind w:firstLine="72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lang w:val="en-US"/>
    </w:rPr>
  </w:style>
  <w:style w:type="paragraph" w:styleId="Heading1">
    <w:name w:val="heading 1"/>
    <w:basedOn w:val="Normal"/>
    <w:next w:val="Normal"/>
    <w:link w:val="Heading1Char"/>
    <w:uiPriority w:val="9"/>
    <w:qFormat/>
    <w:rsid w:val="006D3A54"/>
    <w:pPr>
      <w:keepNext/>
      <w:keepLines/>
      <w:spacing w:before="360" w:after="80"/>
      <w:outlineLvl w:val="0"/>
    </w:pPr>
    <w:rPr>
      <w:rFonts w:asciiTheme="majorHAnsi" w:eastAsiaTheme="majorEastAsia" w:hAnsiTheme="majorHAnsi" w:cstheme="majorBidi"/>
      <w:color w:val="2F5496" w:themeColor="accent1" w:themeShade="BF"/>
      <w:sz w:val="40"/>
      <w:szCs w:val="40"/>
    </w:rPr>
  </w:style>
  <w:style w:type="paragraph" w:styleId="Heading2">
    <w:name w:val="heading 2"/>
    <w:basedOn w:val="Normal"/>
    <w:next w:val="Normal"/>
    <w:link w:val="Heading2Char"/>
    <w:uiPriority w:val="9"/>
    <w:semiHidden/>
    <w:unhideWhenUsed/>
    <w:qFormat/>
    <w:rsid w:val="006D3A54"/>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Heading3">
    <w:name w:val="heading 3"/>
    <w:basedOn w:val="Normal"/>
    <w:next w:val="Normal"/>
    <w:link w:val="Heading3Char"/>
    <w:uiPriority w:val="9"/>
    <w:semiHidden/>
    <w:unhideWhenUsed/>
    <w:qFormat/>
    <w:rsid w:val="006D3A54"/>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semiHidden/>
    <w:unhideWhenUsed/>
    <w:qFormat/>
    <w:rsid w:val="006D3A54"/>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6D3A54"/>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6D3A54"/>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6D3A54"/>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6D3A54"/>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6D3A54"/>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trPr>
      <w:hidden/>
    </w:tr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6D3A54"/>
    <w:rPr>
      <w:rFonts w:asciiTheme="majorHAnsi" w:eastAsiaTheme="majorEastAsia" w:hAnsiTheme="majorHAnsi" w:cstheme="majorBidi"/>
      <w:color w:val="2F5496" w:themeColor="accent1" w:themeShade="BF"/>
      <w:sz w:val="40"/>
      <w:szCs w:val="40"/>
      <w:lang w:val="en-US"/>
    </w:rPr>
  </w:style>
  <w:style w:type="character" w:customStyle="1" w:styleId="Heading2Char">
    <w:name w:val="Heading 2 Char"/>
    <w:basedOn w:val="DefaultParagraphFont"/>
    <w:link w:val="Heading2"/>
    <w:uiPriority w:val="9"/>
    <w:semiHidden/>
    <w:rsid w:val="006D3A54"/>
    <w:rPr>
      <w:rFonts w:asciiTheme="majorHAnsi" w:eastAsiaTheme="majorEastAsia" w:hAnsiTheme="majorHAnsi" w:cstheme="majorBidi"/>
      <w:color w:val="2F5496" w:themeColor="accent1" w:themeShade="BF"/>
      <w:sz w:val="32"/>
      <w:szCs w:val="32"/>
      <w:lang w:val="en-US"/>
    </w:rPr>
  </w:style>
  <w:style w:type="character" w:customStyle="1" w:styleId="Heading3Char">
    <w:name w:val="Heading 3 Char"/>
    <w:basedOn w:val="DefaultParagraphFont"/>
    <w:link w:val="Heading3"/>
    <w:uiPriority w:val="9"/>
    <w:semiHidden/>
    <w:rsid w:val="006D3A54"/>
    <w:rPr>
      <w:rFonts w:eastAsiaTheme="majorEastAsia" w:cstheme="majorBidi"/>
      <w:color w:val="2F5496" w:themeColor="accent1" w:themeShade="BF"/>
      <w:sz w:val="28"/>
      <w:szCs w:val="28"/>
      <w:lang w:val="en-US"/>
    </w:rPr>
  </w:style>
  <w:style w:type="character" w:customStyle="1" w:styleId="Heading4Char">
    <w:name w:val="Heading 4 Char"/>
    <w:basedOn w:val="DefaultParagraphFont"/>
    <w:link w:val="Heading4"/>
    <w:uiPriority w:val="9"/>
    <w:semiHidden/>
    <w:rsid w:val="006D3A54"/>
    <w:rPr>
      <w:rFonts w:eastAsiaTheme="majorEastAsia" w:cstheme="majorBidi"/>
      <w:i/>
      <w:iCs/>
      <w:color w:val="2F5496" w:themeColor="accent1" w:themeShade="BF"/>
      <w:lang w:val="en-US"/>
    </w:rPr>
  </w:style>
  <w:style w:type="character" w:customStyle="1" w:styleId="Heading5Char">
    <w:name w:val="Heading 5 Char"/>
    <w:basedOn w:val="DefaultParagraphFont"/>
    <w:link w:val="Heading5"/>
    <w:uiPriority w:val="9"/>
    <w:semiHidden/>
    <w:rsid w:val="006D3A54"/>
    <w:rPr>
      <w:rFonts w:eastAsiaTheme="majorEastAsia" w:cstheme="majorBidi"/>
      <w:color w:val="2F5496" w:themeColor="accent1" w:themeShade="BF"/>
      <w:lang w:val="en-US"/>
    </w:rPr>
  </w:style>
  <w:style w:type="character" w:customStyle="1" w:styleId="Heading6Char">
    <w:name w:val="Heading 6 Char"/>
    <w:basedOn w:val="DefaultParagraphFont"/>
    <w:link w:val="Heading6"/>
    <w:uiPriority w:val="9"/>
    <w:semiHidden/>
    <w:rsid w:val="006D3A54"/>
    <w:rPr>
      <w:rFonts w:eastAsiaTheme="majorEastAsia" w:cstheme="majorBidi"/>
      <w:i/>
      <w:iCs/>
      <w:color w:val="595959" w:themeColor="text1" w:themeTint="A6"/>
      <w:lang w:val="en-US"/>
    </w:rPr>
  </w:style>
  <w:style w:type="character" w:customStyle="1" w:styleId="Heading7Char">
    <w:name w:val="Heading 7 Char"/>
    <w:basedOn w:val="DefaultParagraphFont"/>
    <w:link w:val="Heading7"/>
    <w:uiPriority w:val="9"/>
    <w:semiHidden/>
    <w:rsid w:val="006D3A54"/>
    <w:rPr>
      <w:rFonts w:eastAsiaTheme="majorEastAsia" w:cstheme="majorBidi"/>
      <w:color w:val="595959" w:themeColor="text1" w:themeTint="A6"/>
      <w:lang w:val="en-US"/>
    </w:rPr>
  </w:style>
  <w:style w:type="character" w:customStyle="1" w:styleId="Heading8Char">
    <w:name w:val="Heading 8 Char"/>
    <w:basedOn w:val="DefaultParagraphFont"/>
    <w:link w:val="Heading8"/>
    <w:uiPriority w:val="9"/>
    <w:semiHidden/>
    <w:rsid w:val="006D3A54"/>
    <w:rPr>
      <w:rFonts w:eastAsiaTheme="majorEastAsia" w:cstheme="majorBidi"/>
      <w:i/>
      <w:iCs/>
      <w:color w:val="272727" w:themeColor="text1" w:themeTint="D8"/>
      <w:lang w:val="en-US"/>
    </w:rPr>
  </w:style>
  <w:style w:type="character" w:customStyle="1" w:styleId="Heading9Char">
    <w:name w:val="Heading 9 Char"/>
    <w:basedOn w:val="DefaultParagraphFont"/>
    <w:link w:val="Heading9"/>
    <w:uiPriority w:val="9"/>
    <w:semiHidden/>
    <w:rsid w:val="006D3A54"/>
    <w:rPr>
      <w:rFonts w:eastAsiaTheme="majorEastAsia" w:cstheme="majorBidi"/>
      <w:color w:val="272727" w:themeColor="text1" w:themeTint="D8"/>
      <w:lang w:val="en-US"/>
    </w:rPr>
  </w:style>
  <w:style w:type="paragraph" w:styleId="Title">
    <w:name w:val="Title"/>
    <w:basedOn w:val="Normal"/>
    <w:next w:val="Normal"/>
    <w:link w:val="TitleChar"/>
    <w:uiPriority w:val="10"/>
    <w:qFormat/>
    <w:rsid w:val="006D3A54"/>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6D3A54"/>
    <w:rPr>
      <w:rFonts w:asciiTheme="majorHAnsi" w:eastAsiaTheme="majorEastAsia" w:hAnsiTheme="majorHAnsi" w:cstheme="majorBidi"/>
      <w:spacing w:val="-10"/>
      <w:kern w:val="28"/>
      <w:sz w:val="56"/>
      <w:szCs w:val="56"/>
      <w:lang w:val="en-US"/>
    </w:rPr>
  </w:style>
  <w:style w:type="paragraph" w:styleId="Subtitle">
    <w:name w:val="Subtitle"/>
    <w:basedOn w:val="Normal"/>
    <w:next w:val="Normal"/>
    <w:link w:val="SubtitleChar"/>
    <w:uiPriority w:val="11"/>
    <w:qFormat/>
    <w:rsid w:val="006D3A54"/>
    <w:pPr>
      <w:numPr>
        <w:ilvl w:val="1"/>
      </w:numPr>
      <w:ind w:firstLine="72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6D3A54"/>
    <w:rPr>
      <w:rFonts w:eastAsiaTheme="majorEastAsia" w:cstheme="majorBidi"/>
      <w:color w:val="595959" w:themeColor="text1" w:themeTint="A6"/>
      <w:spacing w:val="15"/>
      <w:sz w:val="28"/>
      <w:szCs w:val="28"/>
      <w:lang w:val="en-US"/>
    </w:rPr>
  </w:style>
  <w:style w:type="paragraph" w:styleId="Quote">
    <w:name w:val="Quote"/>
    <w:basedOn w:val="Normal"/>
    <w:next w:val="Normal"/>
    <w:link w:val="QuoteChar"/>
    <w:uiPriority w:val="29"/>
    <w:qFormat/>
    <w:rsid w:val="006D3A54"/>
    <w:pPr>
      <w:spacing w:before="160"/>
      <w:jc w:val="center"/>
    </w:pPr>
    <w:rPr>
      <w:i/>
      <w:iCs/>
      <w:color w:val="404040" w:themeColor="text1" w:themeTint="BF"/>
    </w:rPr>
  </w:style>
  <w:style w:type="character" w:customStyle="1" w:styleId="QuoteChar">
    <w:name w:val="Quote Char"/>
    <w:basedOn w:val="DefaultParagraphFont"/>
    <w:link w:val="Quote"/>
    <w:uiPriority w:val="29"/>
    <w:rsid w:val="006D3A54"/>
    <w:rPr>
      <w:i/>
      <w:iCs/>
      <w:color w:val="404040" w:themeColor="text1" w:themeTint="BF"/>
      <w:lang w:val="en-US"/>
    </w:rPr>
  </w:style>
  <w:style w:type="paragraph" w:styleId="ListParagraph">
    <w:name w:val="List Paragraph"/>
    <w:basedOn w:val="Normal"/>
    <w:uiPriority w:val="34"/>
    <w:qFormat/>
    <w:rsid w:val="006D3A54"/>
    <w:pPr>
      <w:ind w:left="720"/>
      <w:contextualSpacing/>
    </w:pPr>
  </w:style>
  <w:style w:type="character" w:styleId="IntenseEmphasis">
    <w:name w:val="Intense Emphasis"/>
    <w:basedOn w:val="DefaultParagraphFont"/>
    <w:uiPriority w:val="21"/>
    <w:qFormat/>
    <w:rsid w:val="006D3A54"/>
    <w:rPr>
      <w:i/>
      <w:iCs/>
      <w:color w:val="2F5496" w:themeColor="accent1" w:themeShade="BF"/>
    </w:rPr>
  </w:style>
  <w:style w:type="paragraph" w:styleId="IntenseQuote">
    <w:name w:val="Intense Quote"/>
    <w:basedOn w:val="Normal"/>
    <w:next w:val="Normal"/>
    <w:link w:val="IntenseQuoteChar"/>
    <w:uiPriority w:val="30"/>
    <w:qFormat/>
    <w:rsid w:val="006D3A54"/>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6D3A54"/>
    <w:rPr>
      <w:i/>
      <w:iCs/>
      <w:color w:val="2F5496" w:themeColor="accent1" w:themeShade="BF"/>
      <w:lang w:val="en-US"/>
    </w:rPr>
  </w:style>
  <w:style w:type="character" w:styleId="IntenseReference">
    <w:name w:val="Intense Reference"/>
    <w:basedOn w:val="DefaultParagraphFont"/>
    <w:uiPriority w:val="32"/>
    <w:qFormat/>
    <w:rsid w:val="006D3A54"/>
    <w:rPr>
      <w:b/>
      <w:bCs/>
      <w:smallCaps/>
      <w:color w:val="2F5496" w:themeColor="accent1" w:themeShade="BF"/>
      <w:spacing w:val="5"/>
    </w:rPr>
  </w:style>
  <w:style w:type="character" w:styleId="Hyperlink">
    <w:name w:val="Hyperlink"/>
    <w:basedOn w:val="DefaultParagraphFont"/>
    <w:uiPriority w:val="99"/>
    <w:unhideWhenUsed/>
    <w:rsid w:val="00213C98"/>
    <w:rPr>
      <w:color w:val="0563C1" w:themeColor="hyperlink"/>
      <w:u w:val="single"/>
    </w:rPr>
  </w:style>
  <w:style w:type="character" w:styleId="UnresolvedMention">
    <w:name w:val="Unresolved Mention"/>
    <w:basedOn w:val="DefaultParagraphFont"/>
    <w:uiPriority w:val="99"/>
    <w:semiHidden/>
    <w:unhideWhenUsed/>
    <w:rsid w:val="00213C9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fontTable" Target="fontTable.xml"/><Relationship Id="rId5" Type="http://schemas.openxmlformats.org/officeDocument/2006/relationships/image" Target="media/image1.png"/><Relationship Id="rId10"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TotalTime>
  <Pages>12</Pages>
  <Words>3260</Words>
  <Characters>16335</Characters>
  <Application>Microsoft Office Word</Application>
  <DocSecurity>0</DocSecurity>
  <Lines>308</Lines>
  <Paragraphs>257</Paragraphs>
  <ScaleCrop>false</ScaleCrop>
  <Company/>
  <LinksUpToDate>false</LinksUpToDate>
  <CharactersWithSpaces>19338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Michel Sirois</dc:creator>
  <cp:keywords/>
  <dc:description/>
  <cp:lastModifiedBy>Michel</cp:lastModifiedBy>
  <cp:revision>5</cp:revision>
  <dcterms:created xsi:type="dcterms:W3CDTF">2025-11-27T19:01:00Z</dcterms:created>
  <dcterms:modified xsi:type="dcterms:W3CDTF">2025-11-27T19:04:00Z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13ccb9a6-a30c-46f9-907d-259168264a3b</vt:lpwstr>
  </property>
</Properties>
</file>